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D8" w:rsidRDefault="00B46E44">
      <w:pPr>
        <w:pStyle w:val="20"/>
        <w:keepNext/>
        <w:keepLines/>
        <w:shd w:val="clear" w:color="auto" w:fill="auto"/>
        <w:spacing w:after="50" w:line="250" w:lineRule="exact"/>
        <w:ind w:left="460"/>
      </w:pPr>
      <w:bookmarkStart w:id="0" w:name="bookmark0"/>
      <w:r>
        <w:t>АДМИНИСТРАЦИЯ ТУЖИИСКОГО МУНИЦИПАЛЬНОГО РАЙОНА</w:t>
      </w:r>
      <w:bookmarkEnd w:id="0"/>
    </w:p>
    <w:p w:rsidR="005B07D8" w:rsidRDefault="00B46E44">
      <w:pPr>
        <w:pStyle w:val="20"/>
        <w:keepNext/>
        <w:keepLines/>
        <w:shd w:val="clear" w:color="auto" w:fill="auto"/>
        <w:spacing w:after="422" w:line="250" w:lineRule="exact"/>
        <w:ind w:left="3500"/>
      </w:pPr>
      <w:bookmarkStart w:id="1" w:name="bookmark1"/>
      <w:r>
        <w:t>КИРОВСКОЙ ОБЛАСТИ</w:t>
      </w:r>
      <w:bookmarkEnd w:id="1"/>
    </w:p>
    <w:p w:rsidR="005B07D8" w:rsidRPr="00A95F6B" w:rsidRDefault="00B46E44">
      <w:pPr>
        <w:pStyle w:val="10"/>
        <w:keepNext/>
        <w:keepLines/>
        <w:shd w:val="clear" w:color="auto" w:fill="auto"/>
        <w:spacing w:before="0" w:after="196" w:line="280" w:lineRule="exact"/>
        <w:ind w:left="3500"/>
      </w:pPr>
      <w:bookmarkStart w:id="2" w:name="bookmark2"/>
      <w:r>
        <w:t>ПОСТАНОВЛЕНИЕ</w:t>
      </w:r>
      <w:bookmarkEnd w:id="2"/>
    </w:p>
    <w:p w:rsidR="00A95F6B" w:rsidRPr="00A95F6B" w:rsidRDefault="00A95F6B" w:rsidP="00A95F6B">
      <w:pPr>
        <w:pStyle w:val="3"/>
        <w:shd w:val="clear" w:color="auto" w:fill="auto"/>
        <w:tabs>
          <w:tab w:val="left" w:pos="7606"/>
          <w:tab w:val="left" w:leader="underscore" w:pos="9756"/>
        </w:tabs>
        <w:spacing w:before="0" w:after="7" w:line="240" w:lineRule="exact"/>
        <w:ind w:left="40" w:firstLine="740"/>
        <w:rPr>
          <w:sz w:val="28"/>
          <w:szCs w:val="28"/>
          <w:u w:val="single"/>
        </w:rPr>
      </w:pPr>
      <w:r w:rsidRPr="00A95F6B">
        <w:rPr>
          <w:rStyle w:val="11"/>
          <w:sz w:val="28"/>
          <w:szCs w:val="28"/>
        </w:rPr>
        <w:t>15.12.2015</w:t>
      </w:r>
      <w:r w:rsidR="00B46E44" w:rsidRPr="00A95F6B">
        <w:rPr>
          <w:sz w:val="28"/>
          <w:szCs w:val="28"/>
        </w:rPr>
        <w:tab/>
      </w:r>
      <w:r w:rsidRPr="00A95F6B">
        <w:rPr>
          <w:sz w:val="28"/>
          <w:szCs w:val="28"/>
          <w:u w:val="single"/>
        </w:rPr>
        <w:t>№ 436</w:t>
      </w:r>
    </w:p>
    <w:p w:rsidR="005B07D8" w:rsidRDefault="00B46E44" w:rsidP="00A95F6B">
      <w:pPr>
        <w:pStyle w:val="3"/>
        <w:shd w:val="clear" w:color="auto" w:fill="auto"/>
        <w:tabs>
          <w:tab w:val="left" w:pos="7606"/>
          <w:tab w:val="left" w:leader="underscore" w:pos="9756"/>
        </w:tabs>
        <w:spacing w:before="0" w:after="7" w:line="240" w:lineRule="exact"/>
        <w:ind w:left="40" w:firstLine="740"/>
        <w:jc w:val="center"/>
      </w:pPr>
      <w:r>
        <w:t>пгт</w:t>
      </w:r>
      <w:proofErr w:type="gramStart"/>
      <w:r>
        <w:t xml:space="preserve"> Т</w:t>
      </w:r>
      <w:proofErr w:type="gramEnd"/>
      <w:r>
        <w:t>ужа</w:t>
      </w:r>
    </w:p>
    <w:p w:rsidR="00A95F6B" w:rsidRPr="00A95F6B" w:rsidRDefault="00A95F6B" w:rsidP="00A95F6B">
      <w:pPr>
        <w:pStyle w:val="3"/>
        <w:shd w:val="clear" w:color="auto" w:fill="auto"/>
        <w:tabs>
          <w:tab w:val="left" w:pos="7606"/>
          <w:tab w:val="left" w:leader="underscore" w:pos="9756"/>
        </w:tabs>
        <w:spacing w:before="0" w:after="7" w:line="240" w:lineRule="exact"/>
        <w:ind w:left="40" w:firstLine="740"/>
        <w:jc w:val="center"/>
      </w:pPr>
    </w:p>
    <w:p w:rsidR="005B07D8" w:rsidRDefault="00B46E44">
      <w:pPr>
        <w:pStyle w:val="20"/>
        <w:keepNext/>
        <w:keepLines/>
        <w:shd w:val="clear" w:color="auto" w:fill="auto"/>
        <w:spacing w:after="636" w:line="374" w:lineRule="exact"/>
        <w:ind w:left="1520" w:right="1560"/>
        <w:jc w:val="right"/>
      </w:pPr>
      <w:bookmarkStart w:id="3" w:name="bookmark3"/>
      <w:r>
        <w:t>О внесении изменений в постановление администрации Тужинского муниципального района от 11.10.2013 №531</w:t>
      </w:r>
      <w:bookmarkEnd w:id="3"/>
    </w:p>
    <w:p w:rsidR="005B07D8" w:rsidRDefault="00B46E44">
      <w:pPr>
        <w:pStyle w:val="3"/>
        <w:shd w:val="clear" w:color="auto" w:fill="auto"/>
        <w:spacing w:before="0" w:after="0" w:line="480" w:lineRule="exact"/>
        <w:ind w:left="40" w:right="20" w:firstLine="740"/>
      </w:pPr>
      <w:proofErr w:type="gramStart"/>
      <w:r>
        <w:t>В соответствии с решениями Тужинской районной Думы от 27.11.2015 №66/401 «О внесении изменений в решение Тужинской районной Думы от 12.12.2014 №49/333», от 14.12.2015 №67/409 «О внесении изменений в решение Тужинской районной Думы от 12.12.2014 №49/333» и постановлением администрации Тужинского муниципального района от 06.06.2013 №314 «О разработке, реализации и оценке эффективности реализации муниципальных программ Тужинского муниципального района</w:t>
      </w:r>
      <w:proofErr w:type="gramEnd"/>
      <w:r>
        <w:t>» администрация Тужинского района ПОСТАНОВЛЯЕТ:</w:t>
      </w:r>
    </w:p>
    <w:p w:rsidR="005B07D8" w:rsidRDefault="00B46E44">
      <w:pPr>
        <w:pStyle w:val="3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480" w:lineRule="exact"/>
        <w:ind w:left="40" w:right="20" w:firstLine="740"/>
      </w:pPr>
      <w:proofErr w:type="gramStart"/>
      <w:r>
        <w:t>Внести изменения в постановление администрации Тужинского муниципального района от 11.10.2013 № 531 «Об утверждении муниципальной программы Тужинского муниципального района «Обеспечение безопасности и жизнедеятельности населения» на 2014-2018 годы» (с изменениями, внесенными постановлением администрации Тужинского муниципального района от 09.10.2014 № 436, от 12.01.2015 №13), утвердив изменения в муниципальной программе «Обеспечение безопасности и жизнедеятельности населения» на 2014-2018 годы согласно приложению.</w:t>
      </w:r>
      <w:proofErr w:type="gramEnd"/>
    </w:p>
    <w:p w:rsidR="00A95F6B" w:rsidRPr="00A95F6B" w:rsidRDefault="00B46E44" w:rsidP="00A95F6B">
      <w:pPr>
        <w:pStyle w:val="3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480" w:lineRule="exact"/>
        <w:ind w:left="40" w:right="20" w:firstLine="740"/>
      </w:pPr>
      <w: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95F6B" w:rsidRPr="00A95F6B" w:rsidRDefault="00A95F6B" w:rsidP="00A95F6B">
      <w:pPr>
        <w:pStyle w:val="3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480" w:lineRule="exact"/>
        <w:ind w:left="40" w:right="20" w:firstLine="740"/>
      </w:pPr>
      <w:proofErr w:type="gramStart"/>
      <w:r w:rsidRPr="00A95F6B">
        <w:t>Контроль за</w:t>
      </w:r>
      <w:proofErr w:type="gramEnd"/>
      <w:r w:rsidRPr="00A95F6B">
        <w:t xml:space="preserve"> исполнением постановления возложить на заместителя главы администрации Тужинского муниципального района по социальным вопросам.</w:t>
      </w: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480" w:lineRule="exact"/>
        <w:ind w:left="780"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  <w:r>
        <w:t>Глава администрации</w:t>
      </w: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  <w:r>
        <w:t>Тужинского муниципального района</w:t>
      </w:r>
      <w:r>
        <w:tab/>
      </w:r>
      <w:r>
        <w:tab/>
        <w:t xml:space="preserve">Е.В. </w:t>
      </w:r>
      <w:proofErr w:type="spellStart"/>
      <w:r>
        <w:t>Видякина</w:t>
      </w:r>
      <w:proofErr w:type="spellEnd"/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106"/>
        </w:tabs>
        <w:spacing w:before="0" w:after="0" w:line="240" w:lineRule="auto"/>
        <w:ind w:left="780" w:right="20" w:firstLine="0"/>
      </w:pPr>
    </w:p>
    <w:p w:rsidR="00C95112" w:rsidRDefault="00C95112" w:rsidP="00A95F6B">
      <w:pPr>
        <w:pStyle w:val="3"/>
        <w:shd w:val="clear" w:color="auto" w:fill="auto"/>
        <w:spacing w:before="0" w:after="481" w:line="240" w:lineRule="exact"/>
        <w:ind w:left="5340" w:firstLine="0"/>
        <w:jc w:val="left"/>
      </w:pPr>
    </w:p>
    <w:p w:rsidR="00C95112" w:rsidRDefault="00C95112" w:rsidP="00A95F6B">
      <w:pPr>
        <w:pStyle w:val="3"/>
        <w:shd w:val="clear" w:color="auto" w:fill="auto"/>
        <w:spacing w:before="0" w:after="481" w:line="240" w:lineRule="exact"/>
        <w:ind w:left="5340" w:firstLine="0"/>
        <w:jc w:val="left"/>
      </w:pPr>
    </w:p>
    <w:p w:rsidR="005B07D8" w:rsidRDefault="00B46E44" w:rsidP="00A95F6B">
      <w:pPr>
        <w:pStyle w:val="3"/>
        <w:shd w:val="clear" w:color="auto" w:fill="auto"/>
        <w:spacing w:before="0" w:after="481" w:line="240" w:lineRule="exact"/>
        <w:ind w:left="5340" w:firstLine="0"/>
        <w:jc w:val="left"/>
      </w:pPr>
      <w:r>
        <w:lastRenderedPageBreak/>
        <w:t>УТВЕРЖДЕНЫ</w:t>
      </w:r>
    </w:p>
    <w:p w:rsidR="005B07D8" w:rsidRDefault="00B46E44" w:rsidP="00A95F6B">
      <w:pPr>
        <w:pStyle w:val="3"/>
        <w:shd w:val="clear" w:color="auto" w:fill="auto"/>
        <w:spacing w:before="0" w:after="0" w:line="317" w:lineRule="exact"/>
        <w:ind w:left="5340" w:firstLine="0"/>
        <w:jc w:val="left"/>
      </w:pPr>
      <w:r>
        <w:t>Приложение</w:t>
      </w:r>
    </w:p>
    <w:p w:rsidR="00A95F6B" w:rsidRDefault="00B46E44" w:rsidP="00A95F6B">
      <w:pPr>
        <w:pStyle w:val="3"/>
        <w:shd w:val="clear" w:color="auto" w:fill="auto"/>
        <w:spacing w:before="0" w:after="0" w:line="317" w:lineRule="exact"/>
        <w:ind w:left="5340" w:right="560" w:firstLine="0"/>
        <w:jc w:val="left"/>
      </w:pPr>
      <w:r>
        <w:t>к постановлению администрации</w:t>
      </w:r>
    </w:p>
    <w:p w:rsidR="005B07D8" w:rsidRDefault="00B46E44" w:rsidP="00A95F6B">
      <w:pPr>
        <w:pStyle w:val="3"/>
        <w:shd w:val="clear" w:color="auto" w:fill="auto"/>
        <w:spacing w:before="0" w:after="0" w:line="317" w:lineRule="exact"/>
        <w:ind w:left="5340" w:right="560" w:firstLine="0"/>
        <w:jc w:val="left"/>
      </w:pPr>
      <w:r>
        <w:t>Тужинского муниципального района</w:t>
      </w:r>
    </w:p>
    <w:p w:rsidR="005B07D8" w:rsidRPr="00A95F6B" w:rsidRDefault="00B46E44" w:rsidP="00A95F6B">
      <w:pPr>
        <w:pStyle w:val="3"/>
        <w:shd w:val="clear" w:color="auto" w:fill="auto"/>
        <w:tabs>
          <w:tab w:val="left" w:pos="8326"/>
        </w:tabs>
        <w:spacing w:before="0" w:after="776" w:line="317" w:lineRule="exact"/>
        <w:ind w:left="5340" w:firstLine="0"/>
        <w:jc w:val="left"/>
      </w:pPr>
      <w:r>
        <w:t xml:space="preserve">от </w:t>
      </w:r>
      <w:r w:rsidR="00A95F6B">
        <w:t xml:space="preserve">15.12.2015    </w:t>
      </w:r>
      <w:r>
        <w:rPr>
          <w:rStyle w:val="-1pt"/>
        </w:rPr>
        <w:t>№</w:t>
      </w:r>
      <w:r w:rsidR="00A95F6B">
        <w:rPr>
          <w:rStyle w:val="-1pt"/>
        </w:rPr>
        <w:t xml:space="preserve"> 436</w:t>
      </w:r>
    </w:p>
    <w:p w:rsidR="00A95F6B" w:rsidRDefault="00B46E44">
      <w:pPr>
        <w:pStyle w:val="3"/>
        <w:shd w:val="clear" w:color="auto" w:fill="auto"/>
        <w:spacing w:before="0" w:after="0" w:line="322" w:lineRule="exact"/>
        <w:ind w:right="40" w:firstLine="0"/>
        <w:jc w:val="center"/>
      </w:pPr>
      <w:r>
        <w:t xml:space="preserve">ИЗМЕНЕНИЯ </w:t>
      </w:r>
    </w:p>
    <w:p w:rsidR="00A95F6B" w:rsidRDefault="00B46E44">
      <w:pPr>
        <w:pStyle w:val="3"/>
        <w:shd w:val="clear" w:color="auto" w:fill="auto"/>
        <w:spacing w:before="0" w:after="0" w:line="322" w:lineRule="exact"/>
        <w:ind w:right="40" w:firstLine="0"/>
        <w:jc w:val="center"/>
      </w:pPr>
      <w:r>
        <w:t xml:space="preserve">в муниципальную программу </w:t>
      </w:r>
    </w:p>
    <w:p w:rsidR="005B07D8" w:rsidRDefault="00B46E44">
      <w:pPr>
        <w:pStyle w:val="3"/>
        <w:shd w:val="clear" w:color="auto" w:fill="auto"/>
        <w:spacing w:before="0" w:after="0" w:line="322" w:lineRule="exact"/>
        <w:ind w:right="40" w:firstLine="0"/>
        <w:jc w:val="center"/>
      </w:pPr>
      <w:r>
        <w:t>«Обеспечение безопасности и жизнедеятельности населения»</w:t>
      </w:r>
    </w:p>
    <w:p w:rsidR="005B07D8" w:rsidRDefault="00B46E44">
      <w:pPr>
        <w:pStyle w:val="3"/>
        <w:shd w:val="clear" w:color="auto" w:fill="auto"/>
        <w:spacing w:before="0" w:after="293" w:line="322" w:lineRule="exact"/>
        <w:ind w:right="40" w:firstLine="0"/>
        <w:jc w:val="center"/>
      </w:pPr>
      <w:r>
        <w:t>на 2014-2018 годы</w:t>
      </w:r>
    </w:p>
    <w:p w:rsidR="005B07D8" w:rsidRDefault="00B46E44">
      <w:pPr>
        <w:pStyle w:val="3"/>
        <w:shd w:val="clear" w:color="auto" w:fill="auto"/>
        <w:spacing w:before="0" w:after="534" w:line="331" w:lineRule="exact"/>
        <w:ind w:left="160" w:right="20" w:firstLine="700"/>
      </w:pPr>
      <w:r>
        <w:t>1. Строку паспорта «Объёмы ассигнований муниципальной программы» изложить в новой редакции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965"/>
        <w:gridCol w:w="7065"/>
      </w:tblGrid>
      <w:tr w:rsidR="005B07D8" w:rsidTr="00C95112">
        <w:trPr>
          <w:trHeight w:val="384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Объёмы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Объём ассигнований на реализацию </w:t>
            </w:r>
            <w:proofErr w:type="gramStart"/>
            <w:r>
              <w:t>муниципальной</w:t>
            </w:r>
            <w:proofErr w:type="gramEnd"/>
          </w:p>
        </w:tc>
      </w:tr>
      <w:tr w:rsidR="005B07D8" w:rsidTr="00C95112">
        <w:trPr>
          <w:trHeight w:val="336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ассигнований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программы составляет 3816,9 тыс. рублей, в том</w:t>
            </w:r>
          </w:p>
        </w:tc>
      </w:tr>
      <w:tr w:rsidR="005B07D8" w:rsidTr="00C95112">
        <w:trPr>
          <w:trHeight w:val="298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муниципальной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числе</w:t>
            </w:r>
            <w:proofErr w:type="gramEnd"/>
            <w:r>
              <w:t>:</w:t>
            </w:r>
          </w:p>
        </w:tc>
      </w:tr>
      <w:tr w:rsidR="005B07D8" w:rsidTr="00C95112">
        <w:trPr>
          <w:trHeight w:val="312"/>
          <w:jc w:val="center"/>
        </w:trPr>
        <w:tc>
          <w:tcPr>
            <w:tcW w:w="1478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программы</w:t>
            </w: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средства областного бюджета - 1355,6 тыс. руб.</w:t>
            </w:r>
          </w:p>
        </w:tc>
      </w:tr>
      <w:tr w:rsidR="005B07D8" w:rsidTr="00C95112">
        <w:trPr>
          <w:trHeight w:val="317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средства местного бюджета- 2461,3 тыс. рублей</w:t>
            </w:r>
          </w:p>
        </w:tc>
      </w:tr>
      <w:tr w:rsidR="005B07D8" w:rsidTr="00C95112">
        <w:trPr>
          <w:trHeight w:val="317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2014г. -794,6 тыс. рублей</w:t>
            </w:r>
          </w:p>
        </w:tc>
      </w:tr>
      <w:tr w:rsidR="005B07D8" w:rsidTr="00C95112">
        <w:trPr>
          <w:trHeight w:val="322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2015г. - 819,3 тыс. рублей</w:t>
            </w:r>
          </w:p>
        </w:tc>
      </w:tr>
      <w:tr w:rsidR="005B07D8" w:rsidTr="00C95112">
        <w:trPr>
          <w:trHeight w:val="322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2016г. - 720,6 тыс. рублей</w:t>
            </w:r>
          </w:p>
        </w:tc>
      </w:tr>
      <w:tr w:rsidR="005B07D8" w:rsidTr="00C95112">
        <w:trPr>
          <w:trHeight w:val="326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2017г. - 741,2 тыс. рублей</w:t>
            </w:r>
          </w:p>
        </w:tc>
      </w:tr>
      <w:tr w:rsidR="005B07D8" w:rsidTr="00C95112">
        <w:trPr>
          <w:trHeight w:val="317"/>
          <w:jc w:val="center"/>
        </w:trPr>
        <w:tc>
          <w:tcPr>
            <w:tcW w:w="1478" w:type="pct"/>
            <w:shd w:val="clear" w:color="auto" w:fill="FFFFFF"/>
          </w:tcPr>
          <w:p w:rsidR="005B07D8" w:rsidRDefault="005B07D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2" w:type="pct"/>
            <w:shd w:val="clear" w:color="auto" w:fill="FFFFFF"/>
          </w:tcPr>
          <w:p w:rsidR="005B07D8" w:rsidRDefault="00B46E44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2018г. -741,2 тыс. рублей.</w:t>
            </w:r>
          </w:p>
        </w:tc>
      </w:tr>
    </w:tbl>
    <w:p w:rsidR="005B07D8" w:rsidRDefault="005B07D8">
      <w:pPr>
        <w:rPr>
          <w:sz w:val="2"/>
          <w:szCs w:val="2"/>
        </w:rPr>
      </w:pPr>
    </w:p>
    <w:p w:rsidR="005B07D8" w:rsidRDefault="00B46E44">
      <w:pPr>
        <w:pStyle w:val="3"/>
        <w:shd w:val="clear" w:color="auto" w:fill="auto"/>
        <w:spacing w:before="230" w:after="0" w:line="322" w:lineRule="exact"/>
        <w:ind w:left="160" w:right="20" w:firstLine="700"/>
      </w:pPr>
      <w:r>
        <w:t>2. Раздел 5 «Ресурсное обеспечение Муниципальной программы» изложить в новой редакции:</w:t>
      </w:r>
    </w:p>
    <w:p w:rsidR="005B07D8" w:rsidRDefault="00B46E44">
      <w:pPr>
        <w:pStyle w:val="20"/>
        <w:keepNext/>
        <w:keepLines/>
        <w:shd w:val="clear" w:color="auto" w:fill="auto"/>
        <w:spacing w:after="120" w:line="322" w:lineRule="exact"/>
        <w:ind w:left="1940"/>
      </w:pPr>
      <w:bookmarkStart w:id="4" w:name="bookmark4"/>
      <w:r>
        <w:t>«5. Ресурсное обеспечение Муниципальной программы.</w:t>
      </w:r>
      <w:bookmarkEnd w:id="4"/>
    </w:p>
    <w:p w:rsidR="005B07D8" w:rsidRDefault="00B46E44">
      <w:pPr>
        <w:pStyle w:val="3"/>
        <w:shd w:val="clear" w:color="auto" w:fill="auto"/>
        <w:spacing w:before="0" w:after="0" w:line="322" w:lineRule="exact"/>
        <w:ind w:left="160" w:right="20" w:firstLine="700"/>
      </w:pPr>
      <w: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5B07D8" w:rsidRDefault="00B46E44">
      <w:pPr>
        <w:pStyle w:val="3"/>
        <w:shd w:val="clear" w:color="auto" w:fill="auto"/>
        <w:spacing w:before="0" w:after="0" w:line="322" w:lineRule="exact"/>
        <w:ind w:left="160" w:right="20" w:firstLine="700"/>
      </w:pPr>
      <w: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5B07D8" w:rsidRDefault="00B46E44">
      <w:pPr>
        <w:pStyle w:val="3"/>
        <w:shd w:val="clear" w:color="auto" w:fill="auto"/>
        <w:spacing w:before="0" w:after="0" w:line="322" w:lineRule="exact"/>
        <w:ind w:left="160" w:right="20" w:firstLine="700"/>
        <w:jc w:val="left"/>
      </w:pPr>
      <w:r>
        <w:t>Общий объём финансирования Муниципальной программы в 2014-2018 годах составляет 3816,9 тыс. рублей, в том числе за счет средств: федерального бюджета</w:t>
      </w:r>
      <w:proofErr w:type="gramStart"/>
      <w:r>
        <w:t xml:space="preserve"> - ; </w:t>
      </w:r>
      <w:proofErr w:type="gramEnd"/>
      <w:r>
        <w:t>областного бюджета - 1355,6 тыс. рублей;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firstLine="660"/>
      </w:pPr>
      <w:r>
        <w:t>бюджета муниципального образования 2461,3 тыс. рублей;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firstLine="660"/>
      </w:pPr>
      <w:r>
        <w:t>внебюджетных источников</w:t>
      </w:r>
      <w:proofErr w:type="gramStart"/>
      <w:r>
        <w:t xml:space="preserve"> -.</w:t>
      </w:r>
      <w:proofErr w:type="gramEnd"/>
    </w:p>
    <w:p w:rsidR="005B07D8" w:rsidRDefault="00B46E44">
      <w:pPr>
        <w:pStyle w:val="3"/>
        <w:shd w:val="clear" w:color="auto" w:fill="auto"/>
        <w:spacing w:before="0" w:after="0" w:line="317" w:lineRule="exact"/>
        <w:ind w:left="20" w:right="20" w:firstLine="660"/>
      </w:pPr>
      <w: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right="20" w:firstLine="660"/>
      </w:pPr>
      <w:r>
        <w:lastRenderedPageBreak/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5B07D8" w:rsidRDefault="00B46E44">
      <w:pPr>
        <w:pStyle w:val="3"/>
        <w:shd w:val="clear" w:color="auto" w:fill="auto"/>
        <w:spacing w:before="0" w:after="0" w:line="317" w:lineRule="exact"/>
        <w:ind w:left="20" w:right="20" w:firstLine="660"/>
      </w:pPr>
      <w: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>
        <w:t>.»</w:t>
      </w:r>
      <w:proofErr w:type="gramEnd"/>
    </w:p>
    <w:p w:rsidR="005B07D8" w:rsidRDefault="00B46E44">
      <w:pPr>
        <w:pStyle w:val="3"/>
        <w:numPr>
          <w:ilvl w:val="0"/>
          <w:numId w:val="1"/>
        </w:numPr>
        <w:shd w:val="clear" w:color="auto" w:fill="auto"/>
        <w:tabs>
          <w:tab w:val="left" w:pos="1417"/>
        </w:tabs>
        <w:spacing w:before="0" w:after="0" w:line="317" w:lineRule="exact"/>
        <w:ind w:left="20" w:right="20" w:firstLine="660"/>
      </w:pPr>
      <w:r>
        <w:t>Расходы на реализацию муниципальной программы за счёт средств бюджета муниципального района (приложение №2 к муниципальной программе) изложить в новой редакции согласно Приложению №1.</w:t>
      </w:r>
    </w:p>
    <w:p w:rsidR="005B07D8" w:rsidRPr="00A95F6B" w:rsidRDefault="00B46E44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17" w:lineRule="exact"/>
        <w:ind w:left="20" w:right="20" w:firstLine="660"/>
      </w:pPr>
      <w:r>
        <w:t xml:space="preserve">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</w:t>
      </w:r>
      <w:r w:rsidR="00A95F6B">
        <w:t>редакции согласно Приложению №2.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</w:pP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right"/>
      </w:pPr>
      <w:r>
        <w:t>Приложение №1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right"/>
      </w:pP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center"/>
      </w:pPr>
      <w:r>
        <w:t>РАСХОДЫ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center"/>
      </w:pPr>
      <w:r>
        <w:t>на реализацию Муниципальной программы за счет средств районного бюджета</w:t>
      </w:r>
    </w:p>
    <w:p w:rsidR="00A95F6B" w:rsidRDefault="00A95F6B" w:rsidP="00A95F6B">
      <w:pPr>
        <w:pStyle w:val="3"/>
        <w:shd w:val="clear" w:color="auto" w:fill="auto"/>
        <w:tabs>
          <w:tab w:val="left" w:pos="1004"/>
        </w:tabs>
        <w:spacing w:before="0" w:after="0" w:line="317" w:lineRule="exact"/>
        <w:ind w:right="20" w:firstLine="0"/>
        <w:jc w:val="center"/>
      </w:pPr>
    </w:p>
    <w:tbl>
      <w:tblPr>
        <w:tblStyle w:val="a5"/>
        <w:tblW w:w="0" w:type="auto"/>
        <w:tblLook w:val="04A0"/>
      </w:tblPr>
      <w:tblGrid>
        <w:gridCol w:w="525"/>
        <w:gridCol w:w="1706"/>
        <w:gridCol w:w="2107"/>
        <w:gridCol w:w="1667"/>
        <w:gridCol w:w="686"/>
        <w:gridCol w:w="686"/>
        <w:gridCol w:w="686"/>
        <w:gridCol w:w="686"/>
        <w:gridCol w:w="686"/>
        <w:gridCol w:w="791"/>
      </w:tblGrid>
      <w:tr w:rsidR="00C95112" w:rsidRPr="00C95112" w:rsidTr="001B3E09">
        <w:tc>
          <w:tcPr>
            <w:tcW w:w="525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11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95112">
              <w:rPr>
                <w:b/>
                <w:sz w:val="20"/>
                <w:szCs w:val="20"/>
              </w:rPr>
              <w:t>/</w:t>
            </w:r>
            <w:proofErr w:type="spellStart"/>
            <w:r w:rsidRPr="00C9511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10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66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221" w:type="dxa"/>
            <w:gridSpan w:val="6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Расходы по годам (тыс</w:t>
            </w:r>
            <w:proofErr w:type="gramStart"/>
            <w:r w:rsidRPr="00C95112">
              <w:rPr>
                <w:b/>
                <w:sz w:val="20"/>
                <w:szCs w:val="20"/>
              </w:rPr>
              <w:t>.р</w:t>
            </w:r>
            <w:proofErr w:type="gramEnd"/>
            <w:r w:rsidRPr="00C95112">
              <w:rPr>
                <w:b/>
                <w:sz w:val="20"/>
                <w:szCs w:val="20"/>
              </w:rPr>
              <w:t>уб.)</w:t>
            </w:r>
          </w:p>
        </w:tc>
      </w:tr>
      <w:tr w:rsidR="00C95112" w:rsidRPr="00C95112" w:rsidTr="001B3E09"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C95112">
              <w:rPr>
                <w:b/>
                <w:sz w:val="20"/>
                <w:szCs w:val="20"/>
              </w:rPr>
              <w:t>Итого</w:t>
            </w:r>
          </w:p>
        </w:tc>
      </w:tr>
      <w:tr w:rsidR="00C95112" w:rsidRPr="00C95112" w:rsidTr="001B3E09">
        <w:trPr>
          <w:trHeight w:val="394"/>
        </w:trPr>
        <w:tc>
          <w:tcPr>
            <w:tcW w:w="525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Муниципальная программа Тужинского муниципального района</w:t>
            </w:r>
          </w:p>
        </w:tc>
        <w:tc>
          <w:tcPr>
            <w:tcW w:w="210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Обеспечение безопасности и жизнедеятельности населения на 2014-2018 годы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всего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430,7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553,7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512,5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482,2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482,2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C95112">
              <w:rPr>
                <w:sz w:val="20"/>
                <w:szCs w:val="20"/>
              </w:rPr>
              <w:t>2461,3</w:t>
            </w:r>
          </w:p>
        </w:tc>
      </w:tr>
      <w:tr w:rsidR="00C95112" w:rsidRPr="00C95112" w:rsidTr="001B3E09">
        <w:trPr>
          <w:trHeight w:val="271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388,5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1911,9</w:t>
            </w:r>
          </w:p>
        </w:tc>
      </w:tr>
      <w:tr w:rsidR="00C95112" w:rsidRPr="00C95112" w:rsidTr="001B3E09">
        <w:trPr>
          <w:trHeight w:val="312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rPr>
          <w:trHeight w:val="312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</w:tr>
      <w:tr w:rsidR="00C95112" w:rsidRPr="00C95112" w:rsidTr="001B3E09">
        <w:trPr>
          <w:trHeight w:val="245"/>
        </w:trPr>
        <w:tc>
          <w:tcPr>
            <w:tcW w:w="525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C95112" w:rsidRPr="00C95112" w:rsidTr="001B3E09">
        <w:trPr>
          <w:trHeight w:val="380"/>
        </w:trPr>
        <w:tc>
          <w:tcPr>
            <w:tcW w:w="525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  <w:vMerge w:val="restart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C95112" w:rsidRPr="00C95112" w:rsidTr="001B3E09">
        <w:trPr>
          <w:trHeight w:val="380"/>
        </w:trPr>
        <w:tc>
          <w:tcPr>
            <w:tcW w:w="525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C95112" w:rsidRPr="00C95112" w:rsidTr="001B3E09">
        <w:trPr>
          <w:trHeight w:val="380"/>
        </w:trPr>
        <w:tc>
          <w:tcPr>
            <w:tcW w:w="525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667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791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</w:tr>
      <w:tr w:rsidR="00C95112" w:rsidRPr="00C95112" w:rsidTr="001B3E09">
        <w:tc>
          <w:tcPr>
            <w:tcW w:w="525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резервного фонда района</w:t>
            </w:r>
          </w:p>
        </w:tc>
        <w:tc>
          <w:tcPr>
            <w:tcW w:w="1667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91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C95112" w:rsidRPr="00C95112" w:rsidTr="001B3E09">
        <w:tc>
          <w:tcPr>
            <w:tcW w:w="525" w:type="dxa"/>
          </w:tcPr>
          <w:p w:rsidR="00C95112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правонарушений, прежде всего несовершеннолетних и молодежи, </w:t>
            </w:r>
            <w:r>
              <w:rPr>
                <w:sz w:val="20"/>
                <w:szCs w:val="20"/>
              </w:rPr>
              <w:lastRenderedPageBreak/>
              <w:t>активизация и совершенствование нравственного воспитания населения, в том числе: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профилактика правонарушений (проведение районных массовых мероприятий с детьми)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безопасности дорожного движения;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районных массовых мероприятий с детьми, педагогами, участие в областном конкурсе «Безопасное колесо»;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трудоустройство несовершеннолетних;</w:t>
            </w:r>
          </w:p>
          <w:p w:rsidR="00732D78" w:rsidRP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с молодежью.</w:t>
            </w:r>
          </w:p>
        </w:tc>
        <w:tc>
          <w:tcPr>
            <w:tcW w:w="1667" w:type="dxa"/>
          </w:tcPr>
          <w:p w:rsidR="00C95112" w:rsidRP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образования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732D78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686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791" w:type="dxa"/>
          </w:tcPr>
          <w:p w:rsidR="00C95112" w:rsidRDefault="00732D78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203,7</w:t>
            </w: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  <w:p w:rsidR="001B3E09" w:rsidRPr="00732D78" w:rsidRDefault="001B3E09" w:rsidP="001B3E09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пресечение нелегальной миграции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  <w:tr w:rsidR="00C95112" w:rsidRPr="00C95112" w:rsidTr="001B3E09">
        <w:tc>
          <w:tcPr>
            <w:tcW w:w="525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C95112" w:rsidRPr="00C95112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107" w:type="dxa"/>
          </w:tcPr>
          <w:p w:rsidR="00C95112" w:rsidRPr="001B3E09" w:rsidRDefault="001B3E09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1667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C95112" w:rsidRPr="00C95112" w:rsidRDefault="00C95112" w:rsidP="00C95112">
            <w:pPr>
              <w:pStyle w:val="3"/>
              <w:shd w:val="clear" w:color="auto" w:fill="auto"/>
              <w:tabs>
                <w:tab w:val="left" w:pos="1004"/>
              </w:tabs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</w:p>
        </w:tc>
      </w:tr>
    </w:tbl>
    <w:p w:rsidR="005B07D8" w:rsidRDefault="005B07D8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"/>
          <w:szCs w:val="2"/>
        </w:rPr>
      </w:pPr>
    </w:p>
    <w:p w:rsidR="001B3E09" w:rsidRDefault="001B3E09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0"/>
          <w:szCs w:val="20"/>
        </w:rPr>
      </w:pPr>
    </w:p>
    <w:p w:rsidR="001B3E09" w:rsidRDefault="001B3E09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0"/>
          <w:szCs w:val="20"/>
        </w:rPr>
      </w:pPr>
    </w:p>
    <w:p w:rsidR="001B3E09" w:rsidRDefault="001B3E09" w:rsidP="00C95112">
      <w:pPr>
        <w:pStyle w:val="3"/>
        <w:shd w:val="clear" w:color="auto" w:fill="auto"/>
        <w:spacing w:before="0" w:after="0" w:line="322" w:lineRule="exact"/>
        <w:ind w:firstLine="0"/>
        <w:jc w:val="left"/>
        <w:rPr>
          <w:sz w:val="20"/>
          <w:szCs w:val="20"/>
        </w:rPr>
      </w:pP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Прогнозная (справочная) оценка ресурсного обеспечения</w:t>
      </w: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реализации муниципальной программы</w:t>
      </w:r>
    </w:p>
    <w:p w:rsid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за счет всех источников финансирования</w:t>
      </w:r>
    </w:p>
    <w:tbl>
      <w:tblPr>
        <w:tblStyle w:val="a5"/>
        <w:tblW w:w="5000" w:type="pct"/>
        <w:tblLook w:val="04A0"/>
      </w:tblPr>
      <w:tblGrid>
        <w:gridCol w:w="506"/>
        <w:gridCol w:w="1597"/>
        <w:gridCol w:w="2087"/>
        <w:gridCol w:w="1763"/>
        <w:gridCol w:w="702"/>
        <w:gridCol w:w="699"/>
        <w:gridCol w:w="699"/>
        <w:gridCol w:w="699"/>
        <w:gridCol w:w="699"/>
        <w:gridCol w:w="775"/>
      </w:tblGrid>
      <w:tr w:rsidR="001B3E09" w:rsidTr="00B46E44">
        <w:tc>
          <w:tcPr>
            <w:tcW w:w="247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3E0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3E09">
              <w:rPr>
                <w:b/>
                <w:sz w:val="20"/>
                <w:szCs w:val="20"/>
              </w:rPr>
              <w:t>/</w:t>
            </w:r>
            <w:proofErr w:type="spellStart"/>
            <w:r w:rsidRPr="001B3E0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1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020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862" w:type="pct"/>
            <w:vMerge w:val="restar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89" w:type="pct"/>
            <w:gridSpan w:val="6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уб.)</w:t>
            </w:r>
          </w:p>
        </w:tc>
      </w:tr>
      <w:tr w:rsidR="00B46E44" w:rsidTr="00B46E44"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2014 год факт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2015 год план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2016 год план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2017 год план</w:t>
            </w:r>
          </w:p>
        </w:tc>
        <w:tc>
          <w:tcPr>
            <w:tcW w:w="342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2018 год план</w:t>
            </w:r>
          </w:p>
        </w:tc>
        <w:tc>
          <w:tcPr>
            <w:tcW w:w="379" w:type="pct"/>
          </w:tcPr>
          <w:p w:rsidR="001B3E09" w:rsidRPr="001B3E09" w:rsidRDefault="001B3E09" w:rsidP="001B3E09">
            <w:pPr>
              <w:pStyle w:val="3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B3E09">
              <w:rPr>
                <w:b/>
                <w:sz w:val="20"/>
                <w:szCs w:val="20"/>
              </w:rPr>
              <w:t>Итого</w:t>
            </w:r>
          </w:p>
        </w:tc>
      </w:tr>
      <w:tr w:rsidR="001B3E09" w:rsidTr="00B46E44">
        <w:trPr>
          <w:trHeight w:val="285"/>
        </w:trPr>
        <w:tc>
          <w:tcPr>
            <w:tcW w:w="247" w:type="pct"/>
            <w:vMerge w:val="restar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 w:val="restar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20" w:type="pct"/>
            <w:vMerge w:val="restar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и жизнедеятельности населения на 2014-2018 годы</w:t>
            </w: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794,6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819,3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720,6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741,2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3816,9</w:t>
            </w:r>
          </w:p>
        </w:tc>
      </w:tr>
      <w:tr w:rsidR="001B3E09" w:rsidTr="00B46E44">
        <w:trPr>
          <w:trHeight w:val="312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3E09" w:rsidTr="00B46E44">
        <w:trPr>
          <w:trHeight w:val="258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1355,6</w:t>
            </w:r>
          </w:p>
        </w:tc>
      </w:tr>
      <w:tr w:rsidR="001B3E09" w:rsidTr="00B46E44">
        <w:trPr>
          <w:trHeight w:val="135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430,7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2461,3</w:t>
            </w:r>
          </w:p>
        </w:tc>
      </w:tr>
      <w:tr w:rsidR="001B3E09" w:rsidTr="00B46E44">
        <w:trPr>
          <w:trHeight w:val="123"/>
        </w:trPr>
        <w:tc>
          <w:tcPr>
            <w:tcW w:w="247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1B3E09" w:rsidRDefault="001B3E09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272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9131C5" w:rsidTr="00B46E44">
        <w:trPr>
          <w:trHeight w:val="244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312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274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</w:tr>
      <w:tr w:rsidR="009131C5" w:rsidTr="00B46E44">
        <w:trPr>
          <w:trHeight w:val="25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380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619,3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543,6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564,2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564,2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3039,1</w:t>
            </w:r>
          </w:p>
        </w:tc>
      </w:tr>
      <w:tr w:rsidR="009131C5" w:rsidTr="00B46E44">
        <w:trPr>
          <w:trHeight w:val="434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21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1355,6</w:t>
            </w:r>
          </w:p>
        </w:tc>
      </w:tr>
      <w:tr w:rsidR="009131C5" w:rsidTr="00B46E44">
        <w:trPr>
          <w:trHeight w:val="393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1683,5</w:t>
            </w:r>
          </w:p>
        </w:tc>
      </w:tr>
      <w:tr w:rsidR="009131C5" w:rsidTr="00B46E44">
        <w:trPr>
          <w:trHeight w:val="40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217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резервного фонда района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9131C5" w:rsidTr="00B46E44">
        <w:trPr>
          <w:trHeight w:val="203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122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10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9131C5" w:rsidTr="00B46E44">
        <w:trPr>
          <w:trHeight w:val="10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35"/>
        </w:trPr>
        <w:tc>
          <w:tcPr>
            <w:tcW w:w="247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1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профилактика правонарушений;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безопасности дорожного движения;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районных массовых мероприятий с детьми, педагогами, участие в областном конкурсе «Безопасное колесо»;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трудоустройство несовершеннолетних;</w:t>
            </w:r>
          </w:p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с молодежью.</w:t>
            </w: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</w:tr>
      <w:tr w:rsidR="009131C5" w:rsidTr="00B46E44">
        <w:trPr>
          <w:trHeight w:val="516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21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448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203,7</w:t>
            </w:r>
          </w:p>
        </w:tc>
      </w:tr>
      <w:tr w:rsidR="009131C5" w:rsidTr="00B46E44">
        <w:trPr>
          <w:trHeight w:val="407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</w:tcPr>
          <w:p w:rsidR="009131C5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1C5" w:rsidTr="00B46E44">
        <w:trPr>
          <w:trHeight w:val="1155"/>
        </w:trPr>
        <w:tc>
          <w:tcPr>
            <w:tcW w:w="247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9131C5" w:rsidRDefault="009131C5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516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530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6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29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35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08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94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46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1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67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136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пресечение нелегальной миграции</w:t>
            </w: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149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20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20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19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94"/>
        </w:trPr>
        <w:tc>
          <w:tcPr>
            <w:tcW w:w="247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1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20" w:type="pct"/>
            <w:vMerge w:val="restart"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48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353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421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46E44" w:rsidTr="00B46E44">
        <w:trPr>
          <w:trHeight w:val="652"/>
        </w:trPr>
        <w:tc>
          <w:tcPr>
            <w:tcW w:w="247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:rsidR="00B46E44" w:rsidRDefault="00B46E44" w:rsidP="001B3E09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343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B46E44" w:rsidRDefault="00B46E44" w:rsidP="00B46E4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B3E09" w:rsidRPr="001B3E09" w:rsidRDefault="001B3E09" w:rsidP="001B3E09">
      <w:pPr>
        <w:pStyle w:val="3"/>
        <w:shd w:val="clear" w:color="auto" w:fill="auto"/>
        <w:spacing w:before="0" w:after="0" w:line="322" w:lineRule="exact"/>
        <w:ind w:firstLine="0"/>
        <w:rPr>
          <w:sz w:val="20"/>
          <w:szCs w:val="20"/>
        </w:rPr>
      </w:pPr>
    </w:p>
    <w:sectPr w:rsidR="001B3E09" w:rsidRPr="001B3E09" w:rsidSect="00C95112">
      <w:type w:val="continuous"/>
      <w:pgSz w:w="11905" w:h="16837"/>
      <w:pgMar w:top="544" w:right="1044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8A" w:rsidRDefault="009E7C8A" w:rsidP="005B07D8">
      <w:r>
        <w:separator/>
      </w:r>
    </w:p>
  </w:endnote>
  <w:endnote w:type="continuationSeparator" w:id="0">
    <w:p w:rsidR="009E7C8A" w:rsidRDefault="009E7C8A" w:rsidP="005B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8A" w:rsidRDefault="009E7C8A"/>
  </w:footnote>
  <w:footnote w:type="continuationSeparator" w:id="0">
    <w:p w:rsidR="009E7C8A" w:rsidRDefault="009E7C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A31"/>
    <w:multiLevelType w:val="multilevel"/>
    <w:tmpl w:val="07A0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07D8"/>
    <w:rsid w:val="001B3E09"/>
    <w:rsid w:val="005B07D8"/>
    <w:rsid w:val="00732D78"/>
    <w:rsid w:val="009131C5"/>
    <w:rsid w:val="009E7C8A"/>
    <w:rsid w:val="00A95F6B"/>
    <w:rsid w:val="00B46E44"/>
    <w:rsid w:val="00B817CB"/>
    <w:rsid w:val="00BE148F"/>
    <w:rsid w:val="00C560A0"/>
    <w:rsid w:val="00C9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7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7D8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Заголовок №1_"/>
    <w:basedOn w:val="a0"/>
    <w:link w:val="1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a4">
    <w:name w:val="Основной текст_"/>
    <w:basedOn w:val="a0"/>
    <w:link w:val="3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sid w:val="005B07D8"/>
    <w:rPr>
      <w:u w:val="single"/>
    </w:rPr>
  </w:style>
  <w:style w:type="character" w:customStyle="1" w:styleId="11pt1pt">
    <w:name w:val="Основной текст + 11 pt;Курсив;Интервал 1 pt"/>
    <w:basedOn w:val="a4"/>
    <w:rsid w:val="005B07D8"/>
    <w:rPr>
      <w:i/>
      <w:iCs/>
      <w:spacing w:val="30"/>
      <w:sz w:val="22"/>
      <w:szCs w:val="22"/>
    </w:rPr>
  </w:style>
  <w:style w:type="character" w:customStyle="1" w:styleId="14pt1pt">
    <w:name w:val="Основной текст + 14 pt;Полужирный;Интервал 1 pt"/>
    <w:basedOn w:val="a4"/>
    <w:rsid w:val="005B07D8"/>
    <w:rPr>
      <w:b/>
      <w:bCs/>
      <w:spacing w:val="20"/>
      <w:sz w:val="28"/>
      <w:szCs w:val="28"/>
    </w:rPr>
  </w:style>
  <w:style w:type="character" w:customStyle="1" w:styleId="-1pt">
    <w:name w:val="Основной текст + Интервал -1 pt"/>
    <w:basedOn w:val="a4"/>
    <w:rsid w:val="005B07D8"/>
    <w:rPr>
      <w:spacing w:val="-20"/>
    </w:rPr>
  </w:style>
  <w:style w:type="character" w:customStyle="1" w:styleId="21">
    <w:name w:val="Основной текст (2)_"/>
    <w:basedOn w:val="a0"/>
    <w:link w:val="22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сновной текст2"/>
    <w:basedOn w:val="a4"/>
    <w:rsid w:val="005B07D8"/>
    <w:rPr>
      <w:u w:val="single"/>
    </w:rPr>
  </w:style>
  <w:style w:type="character" w:customStyle="1" w:styleId="4">
    <w:name w:val="Основной текст (4)_"/>
    <w:basedOn w:val="a0"/>
    <w:link w:val="4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">
    <w:name w:val="Основной текст (3)_"/>
    <w:basedOn w:val="a0"/>
    <w:link w:val="31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00">
    <w:name w:val="Основной текст (10)_"/>
    <w:basedOn w:val="a0"/>
    <w:link w:val="101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sid w:val="005B0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Заголовок №2"/>
    <w:basedOn w:val="a"/>
    <w:link w:val="2"/>
    <w:rsid w:val="005B07D8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0">
    <w:name w:val="Заголовок №1"/>
    <w:basedOn w:val="a"/>
    <w:link w:val="1"/>
    <w:rsid w:val="005B07D8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">
    <w:name w:val="Основной текст3"/>
    <w:basedOn w:val="a"/>
    <w:link w:val="a4"/>
    <w:rsid w:val="005B07D8"/>
    <w:pPr>
      <w:shd w:val="clear" w:color="auto" w:fill="FFFFFF"/>
      <w:spacing w:before="180" w:after="60" w:line="0" w:lineRule="atLeast"/>
      <w:ind w:hanging="10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">
    <w:name w:val="Основной текст (3)"/>
    <w:basedOn w:val="a"/>
    <w:link w:val="30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5B07D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01">
    <w:name w:val="Основной текст (10)"/>
    <w:basedOn w:val="a"/>
    <w:link w:val="100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5B0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table" w:styleId="a5">
    <w:name w:val="Table Grid"/>
    <w:basedOn w:val="a1"/>
    <w:uiPriority w:val="59"/>
    <w:rsid w:val="00C9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2016-02-09T05:49:00Z</dcterms:created>
  <dcterms:modified xsi:type="dcterms:W3CDTF">2016-02-09T05:49:00Z</dcterms:modified>
</cp:coreProperties>
</file>