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0D1F0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70C5F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70C5F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51601C">
        <w:rPr>
          <w:sz w:val="28"/>
          <w:szCs w:val="28"/>
        </w:rPr>
        <w:t>2</w:t>
      </w:r>
      <w:r w:rsidR="005D34B0">
        <w:rPr>
          <w:sz w:val="28"/>
          <w:szCs w:val="28"/>
        </w:rPr>
        <w:t>2</w:t>
      </w:r>
      <w:r w:rsidR="0051601C">
        <w:rPr>
          <w:sz w:val="28"/>
          <w:szCs w:val="28"/>
        </w:rPr>
        <w:t>.0</w:t>
      </w:r>
      <w:r w:rsidR="005D34B0">
        <w:rPr>
          <w:sz w:val="28"/>
          <w:szCs w:val="28"/>
        </w:rPr>
        <w:t>4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</w:t>
      </w:r>
      <w:r w:rsidR="005D34B0">
        <w:rPr>
          <w:sz w:val="28"/>
          <w:szCs w:val="28"/>
        </w:rPr>
        <w:t>2</w:t>
      </w:r>
      <w:r w:rsidR="0051601C">
        <w:rPr>
          <w:sz w:val="28"/>
          <w:szCs w:val="28"/>
        </w:rPr>
        <w:t>/4</w:t>
      </w:r>
      <w:r w:rsidR="005D34B0">
        <w:rPr>
          <w:sz w:val="28"/>
          <w:szCs w:val="28"/>
        </w:rPr>
        <w:t>50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600B51">
        <w:rPr>
          <w:sz w:val="28"/>
          <w:szCs w:val="28"/>
        </w:rPr>
        <w:t>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9349C8">
        <w:rPr>
          <w:rStyle w:val="FontStyle13"/>
          <w:sz w:val="28"/>
          <w:szCs w:val="28"/>
        </w:rPr>
        <w:t xml:space="preserve">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EF665B">
        <w:rPr>
          <w:sz w:val="28"/>
          <w:szCs w:val="28"/>
        </w:rPr>
        <w:t xml:space="preserve">                       </w:t>
      </w:r>
      <w:r w:rsidR="00AF6E00">
        <w:rPr>
          <w:sz w:val="28"/>
          <w:szCs w:val="28"/>
        </w:rPr>
        <w:t xml:space="preserve">  </w:t>
      </w:r>
      <w:r w:rsidR="000F1644">
        <w:rPr>
          <w:sz w:val="28"/>
          <w:szCs w:val="28"/>
        </w:rPr>
        <w:t xml:space="preserve">  </w:t>
      </w:r>
      <w:r w:rsidR="000D443A" w:rsidRPr="00A4267A">
        <w:rPr>
          <w:sz w:val="28"/>
          <w:szCs w:val="28"/>
        </w:rPr>
        <w:t xml:space="preserve"> </w:t>
      </w:r>
      <w:r w:rsidR="0029339C">
        <w:rPr>
          <w:sz w:val="28"/>
          <w:szCs w:val="28"/>
        </w:rPr>
        <w:t xml:space="preserve">                  </w:t>
      </w:r>
      <w:r w:rsidR="00EF665B">
        <w:rPr>
          <w:sz w:val="28"/>
          <w:szCs w:val="28"/>
        </w:rPr>
        <w:t>Е.В.Видякина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67399F" w:rsidRDefault="0067399F" w:rsidP="00A31614">
      <w:pPr>
        <w:pStyle w:val="af3"/>
        <w:rPr>
          <w:color w:val="000000"/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A31614" w:rsidRDefault="00A31614" w:rsidP="00A31614">
      <w:pPr>
        <w:pStyle w:val="af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A31614" w:rsidRPr="007B2853" w:rsidRDefault="00A31614" w:rsidP="00A31614">
      <w:pPr>
        <w:pStyle w:val="af3"/>
        <w:rPr>
          <w:sz w:val="28"/>
          <w:szCs w:val="28"/>
        </w:rPr>
      </w:pP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З.А. Андреева</w:t>
      </w:r>
    </w:p>
    <w:p w:rsidR="00A31614" w:rsidRDefault="00A31614" w:rsidP="00A3161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И.Н.Докучаева                                              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     Г.А. Клепцова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– юрист отдела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юридического обеспечения управления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делами администрации Тужинского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</w:t>
      </w:r>
      <w:r w:rsidR="00F83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F83EC7">
        <w:rPr>
          <w:color w:val="000000"/>
          <w:sz w:val="28"/>
          <w:szCs w:val="28"/>
        </w:rPr>
        <w:t>О.В.Носкова</w:t>
      </w:r>
    </w:p>
    <w:p w:rsidR="00A31614" w:rsidRDefault="00A31614" w:rsidP="00A31614">
      <w:pPr>
        <w:spacing w:after="480"/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spacing w:after="480"/>
        <w:jc w:val="both"/>
        <w:rPr>
          <w:color w:val="000000"/>
        </w:rPr>
      </w:pPr>
    </w:p>
    <w:p w:rsidR="00A31614" w:rsidRPr="00667A6E" w:rsidRDefault="00A31614" w:rsidP="00A31614">
      <w:pPr>
        <w:spacing w:after="480"/>
        <w:jc w:val="both"/>
        <w:rPr>
          <w:color w:val="000000"/>
        </w:rPr>
      </w:pPr>
      <w:r w:rsidRPr="00667A6E">
        <w:rPr>
          <w:color w:val="000000"/>
        </w:rPr>
        <w:t>Разослать: дело, прокуратура, бюллетень, ФУ, отдел по экономике и прогнозированию, управление образования, регистр.</w:t>
      </w: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70C5F" w:rsidRPr="00B70C5F">
              <w:rPr>
                <w:sz w:val="28"/>
                <w:szCs w:val="28"/>
                <w:u w:val="single"/>
              </w:rPr>
              <w:t>26.04.2016</w:t>
            </w:r>
            <w:r w:rsidR="00B70C5F">
              <w:rPr>
                <w:sz w:val="28"/>
                <w:szCs w:val="28"/>
              </w:rPr>
              <w:t xml:space="preserve"> № </w:t>
            </w:r>
            <w:r w:rsidR="00B70C5F" w:rsidRPr="00B70C5F">
              <w:rPr>
                <w:sz w:val="28"/>
                <w:szCs w:val="28"/>
                <w:u w:val="single"/>
              </w:rPr>
              <w:t>118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765,2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7 979,3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047,5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896,8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4 812,7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D62AB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190,8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3</w:t>
      </w:r>
      <w:r w:rsidR="009C2DFE">
        <w:rPr>
          <w:rFonts w:ascii="Times New Roman CYR" w:hAnsi="Times New Roman CYR" w:cs="Times New Roman CYR"/>
          <w:sz w:val="28"/>
          <w:szCs w:val="28"/>
        </w:rPr>
        <w:t>29</w:t>
      </w:r>
      <w:r w:rsidR="00D62AB7">
        <w:rPr>
          <w:rFonts w:ascii="Times New Roman CYR" w:hAnsi="Times New Roman CYR" w:cs="Times New Roman CYR"/>
          <w:sz w:val="28"/>
          <w:szCs w:val="28"/>
        </w:rPr>
        <w:t> 190,8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215 896,8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107 979,3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896,8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D62AB7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41 047,5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7 979,3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D62AB7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23 765,2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190,8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D62AB7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64 812,7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010B4A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D62AB7">
              <w:rPr>
                <w:rFonts w:ascii="Times New Roman CYR" w:hAnsi="Times New Roman CYR" w:cs="Times New Roman CYR"/>
                <w:sz w:val="28"/>
                <w:szCs w:val="28"/>
              </w:rPr>
              <w:t> 765,2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300,1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 454,4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89,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4 812,7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 047,5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 765,2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32,6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300,1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 226,7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 772,3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5D34B0">
              <w:rPr>
                <w:rFonts w:ascii="Times New Roman CYR" w:hAnsi="Times New Roman CYR" w:cs="Times New Roman CYR"/>
                <w:sz w:val="28"/>
                <w:szCs w:val="28"/>
              </w:rPr>
              <w:t> 454,4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</w:t>
            </w:r>
            <w:r w:rsidR="002B19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83,6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E537E9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38" w:rsidRDefault="001F2B38">
      <w:r>
        <w:separator/>
      </w:r>
    </w:p>
  </w:endnote>
  <w:endnote w:type="continuationSeparator" w:id="0">
    <w:p w:rsidR="001F2B38" w:rsidRDefault="001F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38" w:rsidRDefault="001F2B38">
      <w:r>
        <w:separator/>
      </w:r>
    </w:p>
  </w:footnote>
  <w:footnote w:type="continuationSeparator" w:id="0">
    <w:p w:rsidR="001F2B38" w:rsidRDefault="001F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D1F06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F06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2B38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22D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10CA"/>
    <w:rsid w:val="00AA5FB9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0C5F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2016-04-04T07:05:00Z</cp:lastPrinted>
  <dcterms:created xsi:type="dcterms:W3CDTF">2016-05-17T08:52:00Z</dcterms:created>
  <dcterms:modified xsi:type="dcterms:W3CDTF">2016-05-17T08:52:00Z</dcterms:modified>
</cp:coreProperties>
</file>