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F64234" w:rsidTr="000B1509">
        <w:trPr>
          <w:cantSplit/>
          <w:trHeight w:val="3969"/>
        </w:trPr>
        <w:tc>
          <w:tcPr>
            <w:tcW w:w="4962" w:type="dxa"/>
            <w:gridSpan w:val="2"/>
          </w:tcPr>
          <w:p w:rsidR="008316DA" w:rsidRPr="006E0F08" w:rsidRDefault="005B17C8" w:rsidP="008316DA">
            <w:pPr>
              <w:pStyle w:val="1"/>
              <w:jc w:val="center"/>
              <w:rPr>
                <w:rFonts w:ascii="Times New Roman" w:hAnsi="Times New Roman"/>
                <w:b w:val="0"/>
                <w:bCs w:val="0"/>
                <w:sz w:val="24"/>
                <w:u w:val="single"/>
                <w:lang w:val="ru-RU" w:eastAsia="ru-RU"/>
              </w:rPr>
            </w:pPr>
            <w:r w:rsidRPr="006E0F08">
              <w:rPr>
                <w:lang w:val="ru-RU" w:eastAsia="ru-RU"/>
              </w:rPr>
              <w:pict>
                <v:shape id="_x0000_i1025" type="#_x0000_t75" style="width:28.7pt;height:42.7pt">
                  <v:imagedata r:id="rId8" o:title="Герб"/>
                  <o:lock v:ext="edit" aspectratio="f"/>
                </v:shape>
              </w:pict>
            </w:r>
          </w:p>
          <w:p w:rsidR="008316DA" w:rsidRPr="006E0F08" w:rsidRDefault="008316DA" w:rsidP="008316DA">
            <w:pPr>
              <w:pStyle w:val="1"/>
              <w:jc w:val="center"/>
              <w:rPr>
                <w:rFonts w:ascii="Times New Roman" w:hAnsi="Times New Roman"/>
                <w:b w:val="0"/>
                <w:bCs w:val="0"/>
                <w:sz w:val="24"/>
                <w:u w:val="single"/>
                <w:lang w:val="ru-RU" w:eastAsia="ru-RU"/>
              </w:rPr>
            </w:pPr>
            <w:r w:rsidRPr="006E0F08">
              <w:rPr>
                <w:rFonts w:ascii="Times New Roman" w:hAnsi="Times New Roman"/>
                <w:b w:val="0"/>
                <w:bCs w:val="0"/>
                <w:sz w:val="24"/>
                <w:u w:val="single"/>
                <w:lang w:val="ru-RU" w:eastAsia="ru-RU"/>
              </w:rPr>
              <w:t>МЧС  РОССИИ</w:t>
            </w:r>
          </w:p>
          <w:p w:rsidR="008316DA" w:rsidRPr="00F64234" w:rsidRDefault="008316DA" w:rsidP="008316DA">
            <w:pPr>
              <w:rPr>
                <w:sz w:val="18"/>
                <w:szCs w:val="18"/>
              </w:rPr>
            </w:pPr>
          </w:p>
          <w:p w:rsidR="008316DA" w:rsidRPr="00F64234" w:rsidRDefault="008316DA" w:rsidP="008316DA">
            <w:pPr>
              <w:jc w:val="center"/>
              <w:rPr>
                <w:b/>
                <w:sz w:val="18"/>
                <w:szCs w:val="18"/>
              </w:rPr>
            </w:pPr>
            <w:r w:rsidRPr="00F64234">
              <w:rPr>
                <w:b/>
                <w:sz w:val="18"/>
                <w:szCs w:val="18"/>
              </w:rPr>
              <w:t xml:space="preserve">ГЛАВНОЕ УПРАВЛЕНИЕ </w:t>
            </w:r>
          </w:p>
          <w:p w:rsidR="008316DA" w:rsidRPr="00F64234" w:rsidRDefault="008316DA" w:rsidP="008316DA">
            <w:pPr>
              <w:jc w:val="center"/>
              <w:rPr>
                <w:b/>
                <w:sz w:val="18"/>
                <w:szCs w:val="18"/>
              </w:rPr>
            </w:pPr>
            <w:r w:rsidRPr="00F64234">
              <w:rPr>
                <w:b/>
                <w:sz w:val="18"/>
                <w:szCs w:val="18"/>
              </w:rPr>
              <w:t>МИНИСТЕРСТВА РОССИЙСКОЙ ФЕДЕРАЦИИ</w:t>
            </w:r>
          </w:p>
          <w:p w:rsidR="008316DA" w:rsidRPr="00F64234" w:rsidRDefault="008316DA" w:rsidP="008316DA">
            <w:pPr>
              <w:jc w:val="center"/>
              <w:rPr>
                <w:b/>
                <w:sz w:val="18"/>
                <w:szCs w:val="18"/>
              </w:rPr>
            </w:pPr>
            <w:r w:rsidRPr="00F64234">
              <w:rPr>
                <w:b/>
                <w:sz w:val="18"/>
                <w:szCs w:val="18"/>
              </w:rPr>
              <w:t>ПО ДЕЛАМ ГРАЖДАНСКОЙ ОБОРОНЫ,</w:t>
            </w:r>
          </w:p>
          <w:p w:rsidR="008316DA" w:rsidRPr="00F64234" w:rsidRDefault="008316DA" w:rsidP="008316DA">
            <w:pPr>
              <w:jc w:val="center"/>
              <w:rPr>
                <w:b/>
                <w:sz w:val="18"/>
                <w:szCs w:val="18"/>
              </w:rPr>
            </w:pPr>
            <w:r w:rsidRPr="00F64234">
              <w:rPr>
                <w:b/>
                <w:sz w:val="18"/>
                <w:szCs w:val="18"/>
              </w:rPr>
              <w:t xml:space="preserve"> ЧРЕЗВЫЧАЙНЫМ СИТУАЦИЯМ И ЛИКВИДАЦИИ</w:t>
            </w:r>
          </w:p>
          <w:p w:rsidR="008316DA" w:rsidRPr="00F64234" w:rsidRDefault="008316DA" w:rsidP="008316DA">
            <w:pPr>
              <w:jc w:val="center"/>
              <w:rPr>
                <w:b/>
                <w:sz w:val="18"/>
                <w:szCs w:val="18"/>
              </w:rPr>
            </w:pPr>
            <w:r w:rsidRPr="00F64234">
              <w:rPr>
                <w:b/>
                <w:sz w:val="18"/>
                <w:szCs w:val="18"/>
              </w:rPr>
              <w:t>ПОСЛЕДСТВИЙ СТИХИЙНЫХ БЕДСТВИЙ</w:t>
            </w:r>
          </w:p>
          <w:p w:rsidR="008316DA" w:rsidRPr="00F64234" w:rsidRDefault="008316DA" w:rsidP="008316DA">
            <w:pPr>
              <w:jc w:val="center"/>
              <w:rPr>
                <w:b/>
                <w:sz w:val="18"/>
                <w:szCs w:val="18"/>
              </w:rPr>
            </w:pPr>
            <w:r w:rsidRPr="00F64234">
              <w:rPr>
                <w:b/>
                <w:sz w:val="18"/>
                <w:szCs w:val="18"/>
              </w:rPr>
              <w:t>ПО КИРОВСКОЙ ОБЛАСТИ</w:t>
            </w:r>
          </w:p>
          <w:p w:rsidR="008316DA" w:rsidRPr="00F64234" w:rsidRDefault="008316DA" w:rsidP="008316DA">
            <w:pPr>
              <w:pStyle w:val="1f"/>
              <w:jc w:val="center"/>
              <w:rPr>
                <w:b/>
                <w:sz w:val="24"/>
              </w:rPr>
            </w:pPr>
            <w:r w:rsidRPr="00F64234">
              <w:rPr>
                <w:b/>
                <w:sz w:val="24"/>
              </w:rPr>
              <w:t>Центр управления в кризисных ситуациях</w:t>
            </w:r>
          </w:p>
          <w:p w:rsidR="008316DA" w:rsidRPr="00F64234" w:rsidRDefault="008316DA" w:rsidP="008316DA">
            <w:pPr>
              <w:pStyle w:val="1f"/>
              <w:jc w:val="center"/>
              <w:rPr>
                <w:b/>
                <w:sz w:val="24"/>
              </w:rPr>
            </w:pPr>
          </w:p>
          <w:p w:rsidR="008316DA" w:rsidRPr="00F64234" w:rsidRDefault="008316DA" w:rsidP="008316DA">
            <w:pPr>
              <w:ind w:right="58"/>
              <w:jc w:val="center"/>
              <w:rPr>
                <w:spacing w:val="12"/>
                <w:sz w:val="18"/>
                <w:szCs w:val="18"/>
              </w:rPr>
            </w:pPr>
            <w:r w:rsidRPr="00F64234">
              <w:rPr>
                <w:spacing w:val="12"/>
                <w:sz w:val="18"/>
                <w:szCs w:val="18"/>
              </w:rPr>
              <w:t>ул. Р. Люксембург, 95, г. Киров, 610005</w:t>
            </w:r>
          </w:p>
          <w:p w:rsidR="008316DA" w:rsidRPr="00F64234" w:rsidRDefault="008316DA" w:rsidP="008316DA">
            <w:pPr>
              <w:ind w:right="60"/>
              <w:jc w:val="center"/>
              <w:rPr>
                <w:sz w:val="18"/>
              </w:rPr>
            </w:pPr>
            <w:r w:rsidRPr="00F64234">
              <w:rPr>
                <w:spacing w:val="12"/>
                <w:sz w:val="18"/>
                <w:szCs w:val="18"/>
              </w:rPr>
              <w:t xml:space="preserve">Телефон: 64-35-87 Факс: 64-35-87 </w:t>
            </w:r>
            <w:r w:rsidRPr="00F64234">
              <w:rPr>
                <w:sz w:val="18"/>
              </w:rPr>
              <w:t>(код 8332)</w:t>
            </w:r>
          </w:p>
          <w:p w:rsidR="008316DA" w:rsidRPr="00F64234" w:rsidRDefault="008316DA" w:rsidP="008316DA">
            <w:pPr>
              <w:ind w:right="60"/>
              <w:jc w:val="center"/>
              <w:rPr>
                <w:b/>
                <w:bCs/>
                <w:sz w:val="18"/>
                <w:szCs w:val="18"/>
                <w:u w:val="single"/>
              </w:rPr>
            </w:pPr>
            <w:r w:rsidRPr="00F64234">
              <w:rPr>
                <w:spacing w:val="12"/>
                <w:sz w:val="18"/>
                <w:szCs w:val="18"/>
                <w:lang w:val="en-US"/>
              </w:rPr>
              <w:t>E</w:t>
            </w:r>
            <w:r w:rsidRPr="00F64234">
              <w:rPr>
                <w:spacing w:val="12"/>
                <w:sz w:val="18"/>
                <w:szCs w:val="18"/>
              </w:rPr>
              <w:t>-</w:t>
            </w:r>
            <w:r w:rsidRPr="00F64234">
              <w:rPr>
                <w:spacing w:val="12"/>
                <w:sz w:val="18"/>
                <w:szCs w:val="18"/>
                <w:lang w:val="en-US"/>
              </w:rPr>
              <w:t>mail</w:t>
            </w:r>
            <w:r w:rsidRPr="00F64234">
              <w:rPr>
                <w:spacing w:val="12"/>
                <w:sz w:val="18"/>
                <w:szCs w:val="18"/>
              </w:rPr>
              <w:t xml:space="preserve">: </w:t>
            </w:r>
            <w:r w:rsidRPr="00F64234">
              <w:rPr>
                <w:spacing w:val="12"/>
                <w:sz w:val="18"/>
                <w:szCs w:val="18"/>
                <w:lang w:val="en-US"/>
              </w:rPr>
              <w:t>gukir</w:t>
            </w:r>
            <w:r w:rsidRPr="00F64234">
              <w:rPr>
                <w:spacing w:val="12"/>
                <w:sz w:val="18"/>
                <w:szCs w:val="18"/>
              </w:rPr>
              <w:t>@</w:t>
            </w:r>
            <w:r w:rsidRPr="00F64234">
              <w:rPr>
                <w:spacing w:val="12"/>
                <w:sz w:val="18"/>
                <w:szCs w:val="18"/>
                <w:lang w:val="en-US"/>
              </w:rPr>
              <w:t>gispo</w:t>
            </w:r>
            <w:r w:rsidRPr="00F64234">
              <w:rPr>
                <w:spacing w:val="12"/>
                <w:sz w:val="18"/>
                <w:szCs w:val="18"/>
              </w:rPr>
              <w:t>.</w:t>
            </w:r>
            <w:r w:rsidRPr="00F64234">
              <w:rPr>
                <w:spacing w:val="12"/>
                <w:sz w:val="18"/>
                <w:szCs w:val="18"/>
                <w:lang w:val="en-US"/>
              </w:rPr>
              <w:t>ru</w:t>
            </w:r>
            <w:r w:rsidRPr="00F64234">
              <w:rPr>
                <w:spacing w:val="12"/>
                <w:sz w:val="18"/>
                <w:szCs w:val="18"/>
              </w:rPr>
              <w:t xml:space="preserve"> </w:t>
            </w:r>
          </w:p>
          <w:p w:rsidR="00785E9D" w:rsidRPr="00F64234" w:rsidRDefault="00785E9D" w:rsidP="00ED718C">
            <w:pPr>
              <w:ind w:right="58"/>
              <w:rPr>
                <w:spacing w:val="12"/>
                <w:sz w:val="12"/>
                <w:szCs w:val="12"/>
              </w:rPr>
            </w:pPr>
          </w:p>
        </w:tc>
        <w:tc>
          <w:tcPr>
            <w:tcW w:w="5386" w:type="dxa"/>
            <w:gridSpan w:val="2"/>
          </w:tcPr>
          <w:p w:rsidR="00785E9D" w:rsidRPr="00F64234" w:rsidRDefault="00785E9D" w:rsidP="00ED718C">
            <w:pPr>
              <w:pStyle w:val="1f1"/>
              <w:ind w:left="-108"/>
              <w:rPr>
                <w:sz w:val="26"/>
                <w:szCs w:val="26"/>
              </w:rPr>
            </w:pPr>
          </w:p>
          <w:p w:rsidR="00EF4974" w:rsidRPr="00F64234" w:rsidRDefault="00EF4974" w:rsidP="00EF4974">
            <w:pPr>
              <w:pStyle w:val="1f"/>
              <w:jc w:val="center"/>
              <w:rPr>
                <w:szCs w:val="28"/>
              </w:rPr>
            </w:pPr>
            <w:r w:rsidRPr="00F64234">
              <w:rPr>
                <w:szCs w:val="28"/>
              </w:rPr>
              <w:t>Руководителям Федеральных</w:t>
            </w:r>
            <w:r w:rsidR="006E24CF" w:rsidRPr="00F64234">
              <w:rPr>
                <w:szCs w:val="28"/>
              </w:rPr>
              <w:t xml:space="preserve"> </w:t>
            </w:r>
            <w:r w:rsidRPr="00F64234">
              <w:rPr>
                <w:szCs w:val="28"/>
              </w:rPr>
              <w:t>органов</w:t>
            </w:r>
          </w:p>
          <w:p w:rsidR="00EF4974" w:rsidRPr="00F64234" w:rsidRDefault="00EF4974" w:rsidP="00EF4974">
            <w:pPr>
              <w:pStyle w:val="1f"/>
              <w:jc w:val="center"/>
              <w:rPr>
                <w:szCs w:val="28"/>
              </w:rPr>
            </w:pPr>
            <w:r w:rsidRPr="00F64234">
              <w:rPr>
                <w:szCs w:val="28"/>
              </w:rPr>
              <w:t>исполнительной власти</w:t>
            </w:r>
          </w:p>
          <w:p w:rsidR="00EF4974" w:rsidRPr="00F64234" w:rsidRDefault="00EF4974" w:rsidP="00EF4974">
            <w:pPr>
              <w:pStyle w:val="1f"/>
              <w:jc w:val="center"/>
              <w:rPr>
                <w:szCs w:val="28"/>
              </w:rPr>
            </w:pPr>
            <w:r w:rsidRPr="00F64234">
              <w:rPr>
                <w:szCs w:val="28"/>
              </w:rPr>
              <w:t>Кировской области</w:t>
            </w:r>
          </w:p>
          <w:p w:rsidR="00EF4974" w:rsidRPr="00F64234" w:rsidRDefault="00EF4974" w:rsidP="00EF4974">
            <w:pPr>
              <w:pStyle w:val="1f"/>
              <w:jc w:val="center"/>
              <w:rPr>
                <w:szCs w:val="28"/>
              </w:rPr>
            </w:pPr>
          </w:p>
          <w:p w:rsidR="00EF4974" w:rsidRPr="00F64234" w:rsidRDefault="00EF4974" w:rsidP="00EF4974">
            <w:pPr>
              <w:pStyle w:val="1f"/>
              <w:jc w:val="center"/>
              <w:rPr>
                <w:szCs w:val="28"/>
              </w:rPr>
            </w:pPr>
            <w:r w:rsidRPr="00F64234">
              <w:rPr>
                <w:szCs w:val="28"/>
              </w:rPr>
              <w:t>Начальнику управления защиты</w:t>
            </w:r>
          </w:p>
          <w:p w:rsidR="00EF4974" w:rsidRPr="00F64234" w:rsidRDefault="00EF4974" w:rsidP="00EF4974">
            <w:pPr>
              <w:pStyle w:val="1f"/>
              <w:jc w:val="center"/>
              <w:rPr>
                <w:szCs w:val="28"/>
              </w:rPr>
            </w:pPr>
            <w:r w:rsidRPr="00F64234">
              <w:rPr>
                <w:szCs w:val="28"/>
              </w:rPr>
              <w:t>населения и территории</w:t>
            </w:r>
          </w:p>
          <w:p w:rsidR="00EF4974" w:rsidRPr="00F64234" w:rsidRDefault="00EF4974" w:rsidP="00EF4974">
            <w:pPr>
              <w:pStyle w:val="1f"/>
              <w:jc w:val="center"/>
              <w:rPr>
                <w:szCs w:val="28"/>
              </w:rPr>
            </w:pPr>
            <w:r w:rsidRPr="00F64234">
              <w:rPr>
                <w:szCs w:val="28"/>
              </w:rPr>
              <w:t>администрации Правительства</w:t>
            </w:r>
          </w:p>
          <w:p w:rsidR="00EF4974" w:rsidRPr="00F64234" w:rsidRDefault="00EF4974" w:rsidP="00EF4974">
            <w:pPr>
              <w:pStyle w:val="1f"/>
              <w:jc w:val="center"/>
              <w:rPr>
                <w:szCs w:val="28"/>
              </w:rPr>
            </w:pPr>
            <w:r w:rsidRPr="00F64234">
              <w:rPr>
                <w:szCs w:val="28"/>
              </w:rPr>
              <w:t>Кировской области</w:t>
            </w:r>
          </w:p>
          <w:p w:rsidR="00EF4974" w:rsidRPr="00F64234" w:rsidRDefault="00EF4974" w:rsidP="00EF4974">
            <w:pPr>
              <w:pStyle w:val="1f"/>
              <w:jc w:val="center"/>
              <w:rPr>
                <w:szCs w:val="28"/>
              </w:rPr>
            </w:pPr>
          </w:p>
          <w:p w:rsidR="00EF4974" w:rsidRPr="00F64234" w:rsidRDefault="00EF4974" w:rsidP="00EF4974">
            <w:pPr>
              <w:pStyle w:val="1f"/>
              <w:jc w:val="center"/>
              <w:rPr>
                <w:szCs w:val="28"/>
              </w:rPr>
            </w:pPr>
            <w:r w:rsidRPr="00F64234">
              <w:rPr>
                <w:szCs w:val="28"/>
              </w:rPr>
              <w:t xml:space="preserve">Главам администраций </w:t>
            </w:r>
          </w:p>
          <w:p w:rsidR="00EF4974" w:rsidRPr="00F64234" w:rsidRDefault="00EF4974" w:rsidP="00EF4974">
            <w:pPr>
              <w:pStyle w:val="1f"/>
              <w:jc w:val="center"/>
              <w:rPr>
                <w:szCs w:val="28"/>
              </w:rPr>
            </w:pPr>
            <w:r w:rsidRPr="00F64234">
              <w:rPr>
                <w:szCs w:val="28"/>
              </w:rPr>
              <w:t>муниципальных образований</w:t>
            </w:r>
          </w:p>
          <w:p w:rsidR="00785E9D" w:rsidRPr="00F64234" w:rsidRDefault="00EF4974" w:rsidP="00EF4974">
            <w:pPr>
              <w:ind w:left="-108"/>
              <w:jc w:val="center"/>
              <w:rPr>
                <w:sz w:val="30"/>
                <w:szCs w:val="30"/>
                <w:lang w:val="en-US"/>
              </w:rPr>
            </w:pPr>
            <w:r w:rsidRPr="00F64234">
              <w:rPr>
                <w:sz w:val="28"/>
                <w:szCs w:val="28"/>
              </w:rPr>
              <w:t>Кировской области</w:t>
            </w:r>
          </w:p>
        </w:tc>
      </w:tr>
      <w:tr w:rsidR="00785E9D" w:rsidRPr="00F64234" w:rsidTr="000B1509">
        <w:trPr>
          <w:cantSplit/>
          <w:trHeight w:val="285"/>
        </w:trPr>
        <w:tc>
          <w:tcPr>
            <w:tcW w:w="2521" w:type="dxa"/>
            <w:shd w:val="clear" w:color="auto" w:fill="auto"/>
          </w:tcPr>
          <w:p w:rsidR="00785E9D" w:rsidRPr="00F64234" w:rsidRDefault="00AB3041" w:rsidP="007573A4">
            <w:pPr>
              <w:pStyle w:val="1f1"/>
              <w:ind w:left="-142" w:right="58"/>
              <w:jc w:val="right"/>
              <w:rPr>
                <w:sz w:val="24"/>
                <w:u w:val="single"/>
              </w:rPr>
            </w:pPr>
            <w:r>
              <w:rPr>
                <w:sz w:val="24"/>
                <w:u w:val="single"/>
              </w:rPr>
              <w:t>10</w:t>
            </w:r>
            <w:r w:rsidR="00251E88" w:rsidRPr="00F64234">
              <w:rPr>
                <w:sz w:val="24"/>
                <w:u w:val="single"/>
              </w:rPr>
              <w:t>.0</w:t>
            </w:r>
            <w:r w:rsidR="00ED140F" w:rsidRPr="00F64234">
              <w:rPr>
                <w:sz w:val="24"/>
                <w:u w:val="single"/>
              </w:rPr>
              <w:t>5</w:t>
            </w:r>
            <w:r w:rsidR="00251E88" w:rsidRPr="00F64234">
              <w:rPr>
                <w:sz w:val="24"/>
                <w:u w:val="single"/>
              </w:rPr>
              <w:t>.2020</w:t>
            </w:r>
          </w:p>
        </w:tc>
        <w:tc>
          <w:tcPr>
            <w:tcW w:w="2441" w:type="dxa"/>
            <w:shd w:val="clear" w:color="auto" w:fill="auto"/>
          </w:tcPr>
          <w:p w:rsidR="00785E9D" w:rsidRPr="00F64234" w:rsidRDefault="00251E88" w:rsidP="007573A4">
            <w:pPr>
              <w:pStyle w:val="1f1"/>
              <w:ind w:right="58"/>
              <w:rPr>
                <w:sz w:val="24"/>
                <w:u w:val="single"/>
              </w:rPr>
            </w:pPr>
            <w:r w:rsidRPr="00F64234">
              <w:rPr>
                <w:sz w:val="24"/>
                <w:u w:val="single"/>
              </w:rPr>
              <w:t xml:space="preserve">№ </w:t>
            </w:r>
            <w:r w:rsidR="00AB3041">
              <w:rPr>
                <w:sz w:val="24"/>
                <w:u w:val="single"/>
              </w:rPr>
              <w:t>130</w:t>
            </w:r>
            <w:r w:rsidR="00852FB9" w:rsidRPr="00F64234">
              <w:rPr>
                <w:sz w:val="24"/>
                <w:u w:val="single"/>
              </w:rPr>
              <w:t>-18-11</w:t>
            </w:r>
            <w:r w:rsidRPr="00F64234">
              <w:rPr>
                <w:sz w:val="24"/>
                <w:u w:val="single"/>
              </w:rPr>
              <w:t xml:space="preserve">                 </w:t>
            </w:r>
          </w:p>
        </w:tc>
        <w:tc>
          <w:tcPr>
            <w:tcW w:w="2983" w:type="dxa"/>
            <w:shd w:val="clear" w:color="auto" w:fill="auto"/>
          </w:tcPr>
          <w:p w:rsidR="00785E9D" w:rsidRPr="00F64234" w:rsidRDefault="00785E9D" w:rsidP="00ED718C">
            <w:pPr>
              <w:ind w:left="-142" w:right="-108" w:firstLine="108"/>
              <w:jc w:val="center"/>
            </w:pPr>
          </w:p>
        </w:tc>
        <w:tc>
          <w:tcPr>
            <w:tcW w:w="2403" w:type="dxa"/>
          </w:tcPr>
          <w:p w:rsidR="00785E9D" w:rsidRPr="00F64234" w:rsidRDefault="00785E9D" w:rsidP="00ED718C">
            <w:pPr>
              <w:ind w:right="-108"/>
            </w:pPr>
          </w:p>
        </w:tc>
      </w:tr>
      <w:tr w:rsidR="00785E9D" w:rsidRPr="00F64234" w:rsidTr="000B1509">
        <w:trPr>
          <w:cantSplit/>
          <w:trHeight w:val="70"/>
        </w:trPr>
        <w:tc>
          <w:tcPr>
            <w:tcW w:w="2521" w:type="dxa"/>
          </w:tcPr>
          <w:p w:rsidR="00785E9D" w:rsidRPr="00F64234" w:rsidRDefault="00785E9D" w:rsidP="00ED718C">
            <w:pPr>
              <w:pStyle w:val="1f1"/>
              <w:ind w:left="-142" w:right="58"/>
              <w:jc w:val="right"/>
            </w:pPr>
            <w:r w:rsidRPr="00F64234">
              <w:rPr>
                <w:sz w:val="18"/>
              </w:rPr>
              <w:t xml:space="preserve">           </w:t>
            </w:r>
            <w:r w:rsidRPr="00F64234">
              <w:rPr>
                <w:sz w:val="24"/>
                <w:szCs w:val="24"/>
              </w:rPr>
              <w:t xml:space="preserve">На  № </w:t>
            </w:r>
            <w:r w:rsidR="004127C1" w:rsidRPr="00F64234">
              <w:rPr>
                <w:sz w:val="24"/>
                <w:szCs w:val="24"/>
              </w:rPr>
              <w:t>______</w:t>
            </w:r>
            <w:r w:rsidRPr="00F64234">
              <w:rPr>
                <w:sz w:val="24"/>
                <w:szCs w:val="24"/>
              </w:rPr>
              <w:t xml:space="preserve">    </w:t>
            </w:r>
          </w:p>
        </w:tc>
        <w:tc>
          <w:tcPr>
            <w:tcW w:w="2441" w:type="dxa"/>
          </w:tcPr>
          <w:p w:rsidR="00785E9D" w:rsidRPr="00F64234" w:rsidRDefault="00785E9D" w:rsidP="00ED718C">
            <w:pPr>
              <w:pStyle w:val="1f1"/>
              <w:ind w:right="58"/>
              <w:rPr>
                <w:u w:val="single"/>
              </w:rPr>
            </w:pPr>
            <w:r w:rsidRPr="00F64234">
              <w:rPr>
                <w:sz w:val="24"/>
                <w:szCs w:val="24"/>
              </w:rPr>
              <w:t xml:space="preserve">от </w:t>
            </w:r>
            <w:r w:rsidR="004E7008" w:rsidRPr="00F64234">
              <w:rPr>
                <w:sz w:val="24"/>
                <w:szCs w:val="24"/>
              </w:rPr>
              <w:t>_______</w:t>
            </w:r>
          </w:p>
        </w:tc>
        <w:tc>
          <w:tcPr>
            <w:tcW w:w="2983" w:type="dxa"/>
          </w:tcPr>
          <w:p w:rsidR="00785E9D" w:rsidRPr="00F64234" w:rsidRDefault="00785E9D" w:rsidP="00ED718C">
            <w:pPr>
              <w:pStyle w:val="1f1"/>
              <w:ind w:left="-142"/>
            </w:pPr>
          </w:p>
        </w:tc>
        <w:tc>
          <w:tcPr>
            <w:tcW w:w="2403" w:type="dxa"/>
          </w:tcPr>
          <w:p w:rsidR="00785E9D" w:rsidRPr="00F64234" w:rsidRDefault="00785E9D" w:rsidP="00ED718C">
            <w:pPr>
              <w:pStyle w:val="1f1"/>
              <w:ind w:left="-142"/>
            </w:pPr>
          </w:p>
        </w:tc>
      </w:tr>
    </w:tbl>
    <w:p w:rsidR="00785E9D" w:rsidRPr="00F64234" w:rsidRDefault="00785E9D" w:rsidP="009D1D87">
      <w:pPr>
        <w:jc w:val="center"/>
        <w:rPr>
          <w:b/>
          <w:bCs/>
          <w:sz w:val="28"/>
          <w:szCs w:val="28"/>
        </w:rPr>
      </w:pPr>
    </w:p>
    <w:p w:rsidR="00785E9D" w:rsidRPr="00F64234" w:rsidRDefault="00785E9D" w:rsidP="009D1D87">
      <w:pPr>
        <w:jc w:val="center"/>
        <w:rPr>
          <w:b/>
          <w:bCs/>
          <w:sz w:val="28"/>
          <w:szCs w:val="28"/>
          <w:highlight w:val="green"/>
        </w:rPr>
      </w:pPr>
    </w:p>
    <w:p w:rsidR="00AB3041" w:rsidRDefault="00AB3041" w:rsidP="00AB3041">
      <w:pPr>
        <w:jc w:val="center"/>
        <w:rPr>
          <w:b/>
          <w:bCs/>
          <w:sz w:val="28"/>
          <w:szCs w:val="28"/>
        </w:rPr>
      </w:pPr>
      <w:r>
        <w:rPr>
          <w:b/>
          <w:bCs/>
          <w:sz w:val="28"/>
          <w:szCs w:val="28"/>
        </w:rPr>
        <w:t>Прогноз возможных чрезвычайных ситуаций</w:t>
      </w:r>
    </w:p>
    <w:p w:rsidR="00AB3041" w:rsidRDefault="00AB3041" w:rsidP="00AB3041">
      <w:pPr>
        <w:jc w:val="center"/>
        <w:rPr>
          <w:b/>
          <w:bCs/>
          <w:sz w:val="28"/>
          <w:szCs w:val="28"/>
        </w:rPr>
      </w:pPr>
      <w:r>
        <w:rPr>
          <w:b/>
          <w:bCs/>
          <w:sz w:val="28"/>
          <w:szCs w:val="28"/>
        </w:rPr>
        <w:t>на территории Кировской области на 11 мая 2020 года</w:t>
      </w:r>
    </w:p>
    <w:p w:rsidR="00AB3041" w:rsidRDefault="00AB3041" w:rsidP="00AB304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B3041" w:rsidRDefault="00AB3041" w:rsidP="00AB3041">
      <w:pPr>
        <w:jc w:val="center"/>
        <w:rPr>
          <w:b/>
          <w:bCs/>
          <w:sz w:val="28"/>
          <w:szCs w:val="28"/>
          <w:highlight w:val="green"/>
        </w:rPr>
      </w:pPr>
    </w:p>
    <w:p w:rsidR="00AB3041" w:rsidRDefault="00AB3041" w:rsidP="00AB3041">
      <w:pPr>
        <w:jc w:val="center"/>
        <w:rPr>
          <w:b/>
          <w:bCs/>
          <w:sz w:val="28"/>
          <w:szCs w:val="28"/>
        </w:rPr>
      </w:pPr>
      <w:r>
        <w:rPr>
          <w:b/>
          <w:bCs/>
          <w:sz w:val="28"/>
          <w:szCs w:val="28"/>
        </w:rPr>
        <w:t>1. Обстановка за прошедшие сутки:</w:t>
      </w:r>
    </w:p>
    <w:p w:rsidR="00AB3041" w:rsidRDefault="00AB3041" w:rsidP="00AB3041">
      <w:pPr>
        <w:numPr>
          <w:ilvl w:val="1"/>
          <w:numId w:val="20"/>
        </w:numPr>
        <w:ind w:left="1134" w:hanging="567"/>
        <w:jc w:val="both"/>
        <w:rPr>
          <w:b/>
          <w:bCs/>
          <w:sz w:val="28"/>
          <w:szCs w:val="28"/>
        </w:rPr>
      </w:pPr>
      <w:r>
        <w:rPr>
          <w:b/>
          <w:bCs/>
          <w:sz w:val="28"/>
          <w:szCs w:val="28"/>
        </w:rPr>
        <w:t xml:space="preserve">Чрезвычайные ситуации.                                                 </w:t>
      </w:r>
    </w:p>
    <w:p w:rsidR="00AB3041" w:rsidRDefault="00AB3041" w:rsidP="00AB3041">
      <w:pPr>
        <w:ind w:firstLine="567"/>
        <w:jc w:val="both"/>
        <w:rPr>
          <w:sz w:val="28"/>
          <w:szCs w:val="28"/>
        </w:rPr>
      </w:pPr>
      <w:r>
        <w:rPr>
          <w:sz w:val="28"/>
          <w:szCs w:val="28"/>
        </w:rPr>
        <w:t>Не зарегистрированы.</w:t>
      </w:r>
    </w:p>
    <w:p w:rsidR="00AB3041" w:rsidRDefault="00AB3041" w:rsidP="00AB304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B3041" w:rsidRDefault="00AB3041" w:rsidP="00AB3041">
      <w:pPr>
        <w:ind w:firstLine="567"/>
        <w:jc w:val="both"/>
        <w:rPr>
          <w:sz w:val="28"/>
          <w:szCs w:val="28"/>
        </w:rPr>
      </w:pPr>
      <w:r>
        <w:rPr>
          <w:sz w:val="28"/>
          <w:szCs w:val="28"/>
        </w:rPr>
        <w:t>Не зарегистрированы.</w:t>
      </w:r>
    </w:p>
    <w:p w:rsidR="00AB3041" w:rsidRDefault="00AB3041" w:rsidP="00AB3041">
      <w:pPr>
        <w:ind w:firstLine="567"/>
        <w:jc w:val="both"/>
        <w:rPr>
          <w:sz w:val="28"/>
          <w:szCs w:val="28"/>
        </w:rPr>
      </w:pPr>
      <w:r>
        <w:rPr>
          <w:b/>
          <w:sz w:val="28"/>
          <w:szCs w:val="28"/>
        </w:rPr>
        <w:t>1.3. Техногенные пожары.</w:t>
      </w:r>
    </w:p>
    <w:p w:rsidR="00AB3041" w:rsidRDefault="00AB3041" w:rsidP="00AB3041">
      <w:pPr>
        <w:ind w:firstLine="567"/>
        <w:jc w:val="both"/>
        <w:rPr>
          <w:sz w:val="28"/>
          <w:szCs w:val="28"/>
        </w:rPr>
      </w:pPr>
      <w:r>
        <w:rPr>
          <w:sz w:val="28"/>
          <w:szCs w:val="28"/>
        </w:rPr>
        <w:t xml:space="preserve">По состоянию на </w:t>
      </w:r>
      <w:r>
        <w:rPr>
          <w:b/>
          <w:sz w:val="28"/>
          <w:szCs w:val="28"/>
        </w:rPr>
        <w:t>12.00 10.05.2020</w:t>
      </w:r>
      <w:r>
        <w:rPr>
          <w:sz w:val="28"/>
          <w:szCs w:val="28"/>
        </w:rPr>
        <w:t xml:space="preserve"> на территории Кировской области действуют 2 особых противопожарных режима по техногенным пожарам:</w:t>
      </w:r>
    </w:p>
    <w:p w:rsidR="00AB3041" w:rsidRDefault="00AB3041" w:rsidP="00AB3041">
      <w:pPr>
        <w:ind w:firstLine="567"/>
        <w:jc w:val="both"/>
        <w:rPr>
          <w:sz w:val="28"/>
          <w:szCs w:val="28"/>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951"/>
        <w:gridCol w:w="7275"/>
      </w:tblGrid>
      <w:tr w:rsidR="00AB3041" w:rsidTr="00AB3041">
        <w:trPr>
          <w:trHeight w:val="171"/>
        </w:trPr>
        <w:tc>
          <w:tcPr>
            <w:tcW w:w="929" w:type="dxa"/>
            <w:tcBorders>
              <w:top w:val="single" w:sz="4" w:space="0" w:color="auto"/>
              <w:left w:val="single" w:sz="4" w:space="0" w:color="auto"/>
              <w:bottom w:val="single" w:sz="4" w:space="0" w:color="auto"/>
              <w:right w:val="single" w:sz="4" w:space="0" w:color="auto"/>
            </w:tcBorders>
            <w:vAlign w:val="center"/>
            <w:hideMark/>
          </w:tcPr>
          <w:p w:rsidR="00AB3041" w:rsidRDefault="00AB3041">
            <w:pPr>
              <w:jc w:val="center"/>
              <w:rPr>
                <w:sz w:val="26"/>
                <w:szCs w:val="26"/>
              </w:rPr>
            </w:pPr>
            <w:r>
              <w:rPr>
                <w:sz w:val="26"/>
                <w:szCs w:val="26"/>
              </w:rPr>
              <w:t>№ п/п</w:t>
            </w:r>
          </w:p>
        </w:tc>
        <w:tc>
          <w:tcPr>
            <w:tcW w:w="1952" w:type="dxa"/>
            <w:tcBorders>
              <w:top w:val="single" w:sz="4" w:space="0" w:color="auto"/>
              <w:left w:val="single" w:sz="4" w:space="0" w:color="auto"/>
              <w:bottom w:val="single" w:sz="4" w:space="0" w:color="auto"/>
              <w:right w:val="single" w:sz="4" w:space="0" w:color="auto"/>
            </w:tcBorders>
            <w:vAlign w:val="center"/>
            <w:hideMark/>
          </w:tcPr>
          <w:p w:rsidR="00AB3041" w:rsidRDefault="00AB3041">
            <w:pPr>
              <w:jc w:val="center"/>
              <w:rPr>
                <w:sz w:val="26"/>
                <w:szCs w:val="26"/>
              </w:rPr>
            </w:pPr>
            <w:r>
              <w:rPr>
                <w:sz w:val="26"/>
                <w:szCs w:val="26"/>
              </w:rP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AB3041" w:rsidRDefault="00AB3041">
            <w:pPr>
              <w:jc w:val="center"/>
              <w:rPr>
                <w:sz w:val="26"/>
                <w:szCs w:val="26"/>
              </w:rPr>
            </w:pPr>
            <w:r>
              <w:rPr>
                <w:sz w:val="26"/>
                <w:szCs w:val="26"/>
              </w:rPr>
              <w:t>ОПР (№ и дата распоряжения о введении)</w:t>
            </w:r>
          </w:p>
        </w:tc>
      </w:tr>
      <w:tr w:rsidR="00AB3041" w:rsidTr="00AB3041">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AB3041" w:rsidRDefault="00AB3041">
            <w:pPr>
              <w:jc w:val="center"/>
              <w:rPr>
                <w:sz w:val="26"/>
                <w:szCs w:val="26"/>
              </w:rPr>
            </w:pPr>
            <w:r>
              <w:rPr>
                <w:sz w:val="26"/>
                <w:szCs w:val="26"/>
              </w:rPr>
              <w:t>1.</w:t>
            </w:r>
          </w:p>
        </w:tc>
        <w:tc>
          <w:tcPr>
            <w:tcW w:w="1952" w:type="dxa"/>
            <w:tcBorders>
              <w:top w:val="single" w:sz="4" w:space="0" w:color="auto"/>
              <w:left w:val="single" w:sz="4" w:space="0" w:color="auto"/>
              <w:bottom w:val="single" w:sz="4" w:space="0" w:color="auto"/>
              <w:right w:val="single" w:sz="4" w:space="0" w:color="auto"/>
            </w:tcBorders>
            <w:vAlign w:val="center"/>
            <w:hideMark/>
          </w:tcPr>
          <w:p w:rsidR="00AB3041" w:rsidRDefault="00AB3041">
            <w:pPr>
              <w:spacing w:line="276" w:lineRule="auto"/>
              <w:jc w:val="center"/>
              <w:rPr>
                <w:sz w:val="26"/>
                <w:szCs w:val="26"/>
              </w:rPr>
            </w:pPr>
            <w:r>
              <w:rPr>
                <w:sz w:val="26"/>
                <w:szCs w:val="26"/>
              </w:rPr>
              <w:t>Кумёнский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AB3041" w:rsidRDefault="00AB3041">
            <w:pPr>
              <w:spacing w:line="276" w:lineRule="auto"/>
              <w:jc w:val="both"/>
              <w:rPr>
                <w:sz w:val="26"/>
                <w:szCs w:val="26"/>
              </w:rPr>
            </w:pPr>
            <w:r>
              <w:rPr>
                <w:sz w:val="26"/>
                <w:szCs w:val="26"/>
              </w:rPr>
              <w:t>Постановлением администрации  Кумёнского  городского п</w:t>
            </w:r>
            <w:r>
              <w:rPr>
                <w:sz w:val="26"/>
                <w:szCs w:val="26"/>
              </w:rPr>
              <w:t>о</w:t>
            </w:r>
            <w:r>
              <w:rPr>
                <w:sz w:val="26"/>
                <w:szCs w:val="26"/>
              </w:rPr>
              <w:t>селения от 10.04.2020 № 89 с  10.04.2020 по 10.06.2020</w:t>
            </w:r>
          </w:p>
        </w:tc>
      </w:tr>
      <w:tr w:rsidR="00AB3041" w:rsidTr="00AB3041">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AB3041" w:rsidRDefault="00AB3041">
            <w:pPr>
              <w:jc w:val="center"/>
              <w:rPr>
                <w:sz w:val="26"/>
                <w:szCs w:val="26"/>
              </w:rPr>
            </w:pPr>
            <w:r>
              <w:rPr>
                <w:sz w:val="26"/>
                <w:szCs w:val="26"/>
              </w:rPr>
              <w:t>2</w:t>
            </w:r>
          </w:p>
        </w:tc>
        <w:tc>
          <w:tcPr>
            <w:tcW w:w="1952" w:type="dxa"/>
            <w:tcBorders>
              <w:top w:val="single" w:sz="4" w:space="0" w:color="auto"/>
              <w:left w:val="single" w:sz="4" w:space="0" w:color="auto"/>
              <w:bottom w:val="single" w:sz="4" w:space="0" w:color="auto"/>
              <w:right w:val="single" w:sz="4" w:space="0" w:color="auto"/>
            </w:tcBorders>
            <w:vAlign w:val="center"/>
            <w:hideMark/>
          </w:tcPr>
          <w:p w:rsidR="00AB3041" w:rsidRDefault="00AB3041">
            <w:pPr>
              <w:spacing w:line="276" w:lineRule="auto"/>
              <w:jc w:val="center"/>
              <w:rPr>
                <w:sz w:val="26"/>
                <w:szCs w:val="26"/>
              </w:rPr>
            </w:pPr>
            <w:r>
              <w:rPr>
                <w:sz w:val="26"/>
                <w:szCs w:val="26"/>
              </w:rPr>
              <w:t>Вятскополя</w:t>
            </w:r>
            <w:r>
              <w:rPr>
                <w:sz w:val="26"/>
                <w:szCs w:val="26"/>
              </w:rPr>
              <w:t>н</w:t>
            </w:r>
            <w:r>
              <w:rPr>
                <w:sz w:val="26"/>
                <w:szCs w:val="26"/>
              </w:rPr>
              <w:t>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AB3041" w:rsidRDefault="00AB3041">
            <w:pPr>
              <w:spacing w:line="276" w:lineRule="auto"/>
              <w:jc w:val="both"/>
              <w:rPr>
                <w:sz w:val="26"/>
                <w:szCs w:val="26"/>
              </w:rPr>
            </w:pPr>
            <w:r>
              <w:rPr>
                <w:sz w:val="26"/>
                <w:szCs w:val="26"/>
              </w:rPr>
              <w:t>Постановлением администрации  города Вятские Поляны от 28.04.2020 № 611 с  01.05.2020</w:t>
            </w:r>
          </w:p>
        </w:tc>
      </w:tr>
      <w:tr w:rsidR="00AB3041" w:rsidTr="00AB3041">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AB3041" w:rsidRDefault="00AB3041">
            <w:pPr>
              <w:jc w:val="center"/>
              <w:rPr>
                <w:sz w:val="26"/>
                <w:szCs w:val="26"/>
              </w:rPr>
            </w:pPr>
            <w:r>
              <w:rPr>
                <w:sz w:val="26"/>
                <w:szCs w:val="26"/>
              </w:rPr>
              <w:t>Итого</w:t>
            </w:r>
          </w:p>
        </w:tc>
        <w:tc>
          <w:tcPr>
            <w:tcW w:w="1952" w:type="dxa"/>
            <w:tcBorders>
              <w:top w:val="single" w:sz="4" w:space="0" w:color="auto"/>
              <w:left w:val="single" w:sz="4" w:space="0" w:color="auto"/>
              <w:bottom w:val="single" w:sz="4" w:space="0" w:color="auto"/>
              <w:right w:val="single" w:sz="4" w:space="0" w:color="auto"/>
            </w:tcBorders>
            <w:vAlign w:val="center"/>
            <w:hideMark/>
          </w:tcPr>
          <w:p w:rsidR="00AB3041" w:rsidRDefault="00AB3041">
            <w:pPr>
              <w:jc w:val="center"/>
              <w:rPr>
                <w:b/>
                <w:sz w:val="26"/>
                <w:szCs w:val="26"/>
              </w:rPr>
            </w:pPr>
            <w:r>
              <w:rPr>
                <w:b/>
                <w:sz w:val="26"/>
                <w:szCs w:val="26"/>
              </w:rPr>
              <w:t>2</w:t>
            </w:r>
          </w:p>
        </w:tc>
        <w:tc>
          <w:tcPr>
            <w:tcW w:w="7278" w:type="dxa"/>
            <w:tcBorders>
              <w:top w:val="single" w:sz="4" w:space="0" w:color="auto"/>
              <w:left w:val="single" w:sz="4" w:space="0" w:color="auto"/>
              <w:bottom w:val="single" w:sz="4" w:space="0" w:color="auto"/>
              <w:right w:val="single" w:sz="4" w:space="0" w:color="auto"/>
            </w:tcBorders>
            <w:vAlign w:val="center"/>
            <w:hideMark/>
          </w:tcPr>
          <w:p w:rsidR="00AB3041" w:rsidRDefault="00AB3041">
            <w:pPr>
              <w:ind w:right="32"/>
              <w:jc w:val="center"/>
              <w:rPr>
                <w:b/>
                <w:sz w:val="26"/>
                <w:szCs w:val="26"/>
              </w:rPr>
            </w:pPr>
            <w:r>
              <w:rPr>
                <w:b/>
                <w:sz w:val="26"/>
                <w:szCs w:val="26"/>
              </w:rPr>
              <w:t>2</w:t>
            </w:r>
          </w:p>
        </w:tc>
      </w:tr>
    </w:tbl>
    <w:p w:rsidR="00AB3041" w:rsidRDefault="00AB3041" w:rsidP="00AB3041">
      <w:pPr>
        <w:ind w:firstLine="561"/>
        <w:jc w:val="both"/>
        <w:rPr>
          <w:sz w:val="28"/>
          <w:szCs w:val="28"/>
          <w:highlight w:val="green"/>
        </w:rPr>
      </w:pPr>
    </w:p>
    <w:p w:rsidR="00AB3041" w:rsidRDefault="00AB3041" w:rsidP="00AB3041">
      <w:pPr>
        <w:tabs>
          <w:tab w:val="left" w:pos="567"/>
        </w:tabs>
        <w:ind w:firstLine="567"/>
        <w:jc w:val="both"/>
        <w:rPr>
          <w:sz w:val="28"/>
          <w:szCs w:val="28"/>
          <w:highlight w:val="green"/>
        </w:rPr>
      </w:pPr>
      <w:r>
        <w:rPr>
          <w:sz w:val="28"/>
          <w:szCs w:val="28"/>
        </w:rPr>
        <w:lastRenderedPageBreak/>
        <w:t>За прошедшие сутки зарегистрированы 12 техногенных пожаров. Погибших нет, травмированных нет, спасены 3 человека, эвакуированы 6 человек.</w:t>
      </w:r>
    </w:p>
    <w:p w:rsidR="00AB3041" w:rsidRDefault="00AB3041" w:rsidP="00AB3041">
      <w:pPr>
        <w:tabs>
          <w:tab w:val="left" w:pos="567"/>
        </w:tabs>
        <w:ind w:firstLine="567"/>
        <w:jc w:val="both"/>
        <w:rPr>
          <w:b/>
          <w:sz w:val="28"/>
          <w:szCs w:val="28"/>
        </w:rPr>
      </w:pPr>
      <w:r>
        <w:rPr>
          <w:b/>
          <w:bCs/>
          <w:sz w:val="28"/>
          <w:szCs w:val="28"/>
        </w:rPr>
        <w:t>1.4</w:t>
      </w:r>
      <w:r>
        <w:rPr>
          <w:b/>
          <w:sz w:val="28"/>
          <w:szCs w:val="28"/>
        </w:rPr>
        <w:t>. Гидрологическая обстановка.</w:t>
      </w:r>
    </w:p>
    <w:p w:rsidR="00AB3041" w:rsidRDefault="00AB3041" w:rsidP="00AB3041">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плановом режиме. Подтоплений низководных мостов нет.</w:t>
      </w:r>
    </w:p>
    <w:p w:rsidR="00AB3041" w:rsidRDefault="00AB3041" w:rsidP="00AB3041">
      <w:pPr>
        <w:pStyle w:val="14125"/>
        <w:widowControl w:val="0"/>
        <w:ind w:firstLine="567"/>
        <w:jc w:val="both"/>
        <w:rPr>
          <w:szCs w:val="28"/>
        </w:rPr>
      </w:pPr>
      <w:r>
        <w:rPr>
          <w:szCs w:val="28"/>
        </w:rPr>
        <w:t>По информации Кировского ЦГМС - филиала ФГБУ "ВЕРХНЕ-ВОЛЖСКОЕ УГМС продолжается подъем  на  Вятке, Кобре, Великой, Лузе, Каме, Моломе. В связи с выпавшими осадками вновь начался подъем на Летке. Подъем составил от 1 до 28 см за прошедшие сутки.</w:t>
      </w:r>
    </w:p>
    <w:p w:rsidR="00AB3041" w:rsidRDefault="00AB3041" w:rsidP="00AB3041">
      <w:pPr>
        <w:pStyle w:val="14125"/>
        <w:widowControl w:val="0"/>
        <w:ind w:firstLine="567"/>
        <w:jc w:val="both"/>
        <w:rPr>
          <w:szCs w:val="28"/>
        </w:rPr>
      </w:pPr>
      <w:r>
        <w:rPr>
          <w:szCs w:val="28"/>
        </w:rPr>
        <w:t>При  повышении уровней воды возможны подтопления в приречной части г. Кирова, в Советском, Омутнинском, Белохолуницком,  Нагорском, Слободском, Юрьянском  районах.</w:t>
      </w:r>
    </w:p>
    <w:p w:rsidR="00AB3041" w:rsidRDefault="00AB3041" w:rsidP="00AB3041">
      <w:pPr>
        <w:pStyle w:val="14125"/>
        <w:widowControl w:val="0"/>
        <w:ind w:firstLine="567"/>
        <w:jc w:val="both"/>
        <w:rPr>
          <w:szCs w:val="28"/>
          <w:highlight w:val="green"/>
        </w:rPr>
      </w:pPr>
    </w:p>
    <w:p w:rsidR="00AB3041" w:rsidRDefault="00AB3041" w:rsidP="00AB3041">
      <w:pPr>
        <w:pStyle w:val="14125"/>
        <w:widowControl w:val="0"/>
        <w:ind w:firstLine="567"/>
        <w:jc w:val="both"/>
        <w:rPr>
          <w:spacing w:val="-2"/>
          <w:szCs w:val="28"/>
        </w:rPr>
      </w:pPr>
      <w:r>
        <w:rPr>
          <w:spacing w:val="-2"/>
          <w:szCs w:val="28"/>
        </w:rPr>
        <w:t>В связи с подъёмом  уровня воды в реке Вятка в районе города Кирова произо</w:t>
      </w:r>
      <w:r>
        <w:rPr>
          <w:spacing w:val="-2"/>
          <w:szCs w:val="28"/>
        </w:rPr>
        <w:t>ш</w:t>
      </w:r>
      <w:r>
        <w:rPr>
          <w:spacing w:val="-2"/>
          <w:szCs w:val="28"/>
        </w:rPr>
        <w:t xml:space="preserve">ла подтопление участка грунтовой дороги </w:t>
      </w:r>
      <w:r>
        <w:rPr>
          <w:b/>
          <w:spacing w:val="-2"/>
          <w:szCs w:val="28"/>
        </w:rPr>
        <w:t>в сл. Широковская</w:t>
      </w:r>
      <w:r>
        <w:rPr>
          <w:spacing w:val="-2"/>
          <w:szCs w:val="28"/>
        </w:rPr>
        <w:t>. Производственных объектов – нет, социально значимых объектов – нет. Жизнедеятельность населения не нарушена, придомовые территории и дома не подтоплены.</w:t>
      </w:r>
    </w:p>
    <w:p w:rsidR="00AB3041" w:rsidRDefault="00AB3041" w:rsidP="00AB3041">
      <w:pPr>
        <w:pStyle w:val="14125"/>
        <w:widowControl w:val="0"/>
        <w:ind w:firstLine="567"/>
        <w:jc w:val="both"/>
        <w:rPr>
          <w:spacing w:val="-2"/>
          <w:szCs w:val="28"/>
        </w:rPr>
      </w:pPr>
      <w:r>
        <w:rPr>
          <w:spacing w:val="-2"/>
          <w:szCs w:val="28"/>
        </w:rPr>
        <w:t>Фактический уровень – 416 см (за сутки -1 см);</w:t>
      </w:r>
    </w:p>
    <w:p w:rsidR="00AB3041" w:rsidRDefault="00AB3041" w:rsidP="00AB3041">
      <w:pPr>
        <w:pStyle w:val="14125"/>
        <w:widowControl w:val="0"/>
        <w:ind w:firstLine="567"/>
        <w:jc w:val="both"/>
        <w:rPr>
          <w:spacing w:val="-2"/>
          <w:szCs w:val="28"/>
        </w:rPr>
      </w:pPr>
      <w:r>
        <w:rPr>
          <w:spacing w:val="-2"/>
          <w:szCs w:val="28"/>
        </w:rPr>
        <w:t>Уровень воды над дорожным полотном 85 см (за сутки -1 см);</w:t>
      </w:r>
    </w:p>
    <w:p w:rsidR="00AB3041" w:rsidRDefault="00AB3041" w:rsidP="00AB3041">
      <w:pPr>
        <w:pStyle w:val="14125"/>
        <w:widowControl w:val="0"/>
        <w:ind w:firstLine="567"/>
        <w:rPr>
          <w:spacing w:val="-2"/>
          <w:szCs w:val="28"/>
        </w:rPr>
      </w:pPr>
      <w:r>
        <w:rPr>
          <w:spacing w:val="-2"/>
          <w:szCs w:val="28"/>
        </w:rPr>
        <w:t>Неблагоприятный уровень – 350 см.</w:t>
      </w:r>
    </w:p>
    <w:p w:rsidR="00AB3041" w:rsidRDefault="00AB3041" w:rsidP="00AB3041">
      <w:pPr>
        <w:pStyle w:val="14125"/>
        <w:widowControl w:val="0"/>
        <w:ind w:firstLine="567"/>
        <w:rPr>
          <w:spacing w:val="-2"/>
          <w:szCs w:val="28"/>
        </w:rPr>
      </w:pPr>
      <w:r>
        <w:rPr>
          <w:spacing w:val="-2"/>
          <w:szCs w:val="28"/>
        </w:rPr>
        <w:t>Подтопление автодороги происходит при уровне 350 см.</w:t>
      </w:r>
    </w:p>
    <w:p w:rsidR="00AB3041" w:rsidRDefault="00AB3041" w:rsidP="00AB3041">
      <w:pPr>
        <w:pStyle w:val="14125"/>
        <w:widowControl w:val="0"/>
        <w:ind w:firstLine="567"/>
        <w:rPr>
          <w:spacing w:val="-2"/>
          <w:szCs w:val="28"/>
        </w:rPr>
      </w:pPr>
      <w:r>
        <w:rPr>
          <w:spacing w:val="-2"/>
          <w:szCs w:val="28"/>
        </w:rPr>
        <w:t>Уровень воды выше неблагоприятной отметки: +66 см.</w:t>
      </w:r>
    </w:p>
    <w:p w:rsidR="00AB3041" w:rsidRDefault="00AB3041" w:rsidP="00AB3041">
      <w:pPr>
        <w:pStyle w:val="14125"/>
        <w:widowControl w:val="0"/>
        <w:ind w:firstLine="567"/>
        <w:rPr>
          <w:spacing w:val="-2"/>
          <w:szCs w:val="28"/>
          <w:highlight w:val="green"/>
        </w:rPr>
      </w:pPr>
    </w:p>
    <w:p w:rsidR="00AB3041" w:rsidRDefault="00AB3041" w:rsidP="00AB3041">
      <w:pPr>
        <w:pStyle w:val="14125"/>
        <w:widowControl w:val="0"/>
        <w:ind w:firstLine="567"/>
        <w:jc w:val="both"/>
        <w:rPr>
          <w:spacing w:val="-2"/>
          <w:szCs w:val="28"/>
        </w:rPr>
      </w:pPr>
      <w:r>
        <w:rPr>
          <w:spacing w:val="-2"/>
          <w:szCs w:val="28"/>
        </w:rPr>
        <w:t>В связи с подъёмом  уровня воды в реке Вятка в районе города Кирова произо</w:t>
      </w:r>
      <w:r>
        <w:rPr>
          <w:spacing w:val="-2"/>
          <w:szCs w:val="28"/>
        </w:rPr>
        <w:t>ш</w:t>
      </w:r>
      <w:r>
        <w:rPr>
          <w:spacing w:val="-2"/>
          <w:szCs w:val="28"/>
        </w:rPr>
        <w:t xml:space="preserve">ло подтопление участка тупиковой автомобильной дороги в </w:t>
      </w:r>
      <w:r>
        <w:rPr>
          <w:b/>
          <w:spacing w:val="-2"/>
          <w:szCs w:val="28"/>
        </w:rPr>
        <w:t>сл. Дымково</w:t>
      </w:r>
      <w:r>
        <w:rPr>
          <w:spacing w:val="-2"/>
          <w:szCs w:val="28"/>
        </w:rPr>
        <w:t xml:space="preserve"> (Перв</w:t>
      </w:r>
      <w:r>
        <w:rPr>
          <w:spacing w:val="-2"/>
          <w:szCs w:val="28"/>
        </w:rPr>
        <w:t>о</w:t>
      </w:r>
      <w:r>
        <w:rPr>
          <w:spacing w:val="-2"/>
          <w:szCs w:val="28"/>
        </w:rPr>
        <w:t>майский район, ул. Береговая, 5. Угрозы размыва дороги нет. Проезд транспорта и проход жителей возможен. Жилых домов, производственных объектов и социально значимых объектов – нет. Жизнедеятельность населения не нарушена.</w:t>
      </w:r>
    </w:p>
    <w:p w:rsidR="00AB3041" w:rsidRDefault="00AB3041" w:rsidP="00AB3041">
      <w:pPr>
        <w:pStyle w:val="14125"/>
        <w:widowControl w:val="0"/>
        <w:ind w:firstLine="567"/>
        <w:jc w:val="both"/>
        <w:rPr>
          <w:spacing w:val="-2"/>
          <w:szCs w:val="28"/>
        </w:rPr>
      </w:pPr>
      <w:r>
        <w:rPr>
          <w:spacing w:val="-2"/>
          <w:szCs w:val="28"/>
        </w:rPr>
        <w:t>Фактический уровень – 416 см (за сутки -1 см);</w:t>
      </w:r>
    </w:p>
    <w:p w:rsidR="00AB3041" w:rsidRDefault="00AB3041" w:rsidP="00AB3041">
      <w:pPr>
        <w:pStyle w:val="14125"/>
        <w:widowControl w:val="0"/>
        <w:ind w:firstLine="567"/>
        <w:jc w:val="both"/>
        <w:rPr>
          <w:spacing w:val="-2"/>
          <w:szCs w:val="28"/>
        </w:rPr>
      </w:pPr>
      <w:r>
        <w:rPr>
          <w:spacing w:val="-2"/>
          <w:szCs w:val="28"/>
        </w:rPr>
        <w:t>Уровень воды над дорожным полотном 65 см (за сутки -1 см);</w:t>
      </w:r>
    </w:p>
    <w:p w:rsidR="00AB3041" w:rsidRDefault="00AB3041" w:rsidP="00AB3041">
      <w:pPr>
        <w:pStyle w:val="14125"/>
        <w:widowControl w:val="0"/>
        <w:ind w:firstLine="567"/>
        <w:rPr>
          <w:spacing w:val="-2"/>
          <w:szCs w:val="28"/>
        </w:rPr>
      </w:pPr>
      <w:r>
        <w:rPr>
          <w:spacing w:val="-2"/>
          <w:szCs w:val="28"/>
        </w:rPr>
        <w:t>Неблагоприятный уровень – 350 см.</w:t>
      </w:r>
    </w:p>
    <w:p w:rsidR="00AB3041" w:rsidRDefault="00AB3041" w:rsidP="00AB3041">
      <w:pPr>
        <w:pStyle w:val="14125"/>
        <w:widowControl w:val="0"/>
        <w:ind w:firstLine="567"/>
        <w:rPr>
          <w:spacing w:val="-2"/>
          <w:szCs w:val="28"/>
        </w:rPr>
      </w:pPr>
      <w:r>
        <w:rPr>
          <w:spacing w:val="-2"/>
          <w:szCs w:val="28"/>
        </w:rPr>
        <w:t>Подтопление автодороги происходит при уровне 352 см.</w:t>
      </w:r>
    </w:p>
    <w:p w:rsidR="00AB3041" w:rsidRDefault="00AB3041" w:rsidP="00AB3041">
      <w:pPr>
        <w:pStyle w:val="14125"/>
        <w:widowControl w:val="0"/>
        <w:ind w:firstLine="567"/>
        <w:rPr>
          <w:spacing w:val="-2"/>
          <w:szCs w:val="28"/>
        </w:rPr>
      </w:pPr>
      <w:r>
        <w:rPr>
          <w:spacing w:val="-2"/>
          <w:szCs w:val="28"/>
        </w:rPr>
        <w:t>Уровень воды выше неблагоприятной отметки: +66 см.</w:t>
      </w:r>
    </w:p>
    <w:p w:rsidR="00AB3041" w:rsidRDefault="00AB3041" w:rsidP="00AB3041">
      <w:pPr>
        <w:pStyle w:val="14125"/>
        <w:widowControl w:val="0"/>
        <w:ind w:firstLine="567"/>
        <w:rPr>
          <w:spacing w:val="-2"/>
          <w:szCs w:val="28"/>
        </w:rPr>
      </w:pPr>
    </w:p>
    <w:p w:rsidR="00AB3041" w:rsidRDefault="00AB3041" w:rsidP="00AB3041">
      <w:pPr>
        <w:pStyle w:val="14125"/>
        <w:widowControl w:val="0"/>
        <w:ind w:firstLine="567"/>
        <w:rPr>
          <w:spacing w:val="-2"/>
          <w:szCs w:val="28"/>
        </w:rPr>
      </w:pPr>
      <w:r>
        <w:rPr>
          <w:spacing w:val="-2"/>
          <w:szCs w:val="28"/>
        </w:rPr>
        <w:t>В связи с подъемом  уровня воды в реке Вятка в районе города Кирова произо</w:t>
      </w:r>
      <w:r>
        <w:rPr>
          <w:spacing w:val="-2"/>
          <w:szCs w:val="28"/>
        </w:rPr>
        <w:t>ш</w:t>
      </w:r>
      <w:r>
        <w:rPr>
          <w:spacing w:val="-2"/>
          <w:szCs w:val="28"/>
        </w:rPr>
        <w:t xml:space="preserve">ло подтопление автомобильной дороги </w:t>
      </w:r>
      <w:r>
        <w:rPr>
          <w:b/>
          <w:spacing w:val="-2"/>
          <w:szCs w:val="28"/>
        </w:rPr>
        <w:t>в мкр. Вересники</w:t>
      </w:r>
      <w:r>
        <w:rPr>
          <w:spacing w:val="-2"/>
          <w:szCs w:val="28"/>
        </w:rPr>
        <w:t xml:space="preserve">  по ул. Лесозаводской. У</w:t>
      </w:r>
      <w:r>
        <w:rPr>
          <w:spacing w:val="-2"/>
          <w:szCs w:val="28"/>
        </w:rPr>
        <w:t>г</w:t>
      </w:r>
      <w:r>
        <w:rPr>
          <w:spacing w:val="-2"/>
          <w:szCs w:val="28"/>
        </w:rPr>
        <w:t>розы размыва дороги нет. Проезд транспорта и проход жителей возможен. Жилых домов, производственных объектов и социально значимых объектов – нет. Жизнеде</w:t>
      </w:r>
      <w:r>
        <w:rPr>
          <w:spacing w:val="-2"/>
          <w:szCs w:val="28"/>
        </w:rPr>
        <w:t>я</w:t>
      </w:r>
      <w:r>
        <w:rPr>
          <w:spacing w:val="-2"/>
          <w:szCs w:val="28"/>
        </w:rPr>
        <w:t xml:space="preserve">тельность населения не нарушена. </w:t>
      </w:r>
    </w:p>
    <w:p w:rsidR="00AB3041" w:rsidRDefault="00AB3041" w:rsidP="00AB3041">
      <w:pPr>
        <w:pStyle w:val="14125"/>
        <w:widowControl w:val="0"/>
        <w:ind w:firstLine="567"/>
        <w:rPr>
          <w:spacing w:val="-2"/>
          <w:szCs w:val="28"/>
        </w:rPr>
      </w:pPr>
    </w:p>
    <w:p w:rsidR="00AB3041" w:rsidRDefault="00AB3041" w:rsidP="00AB3041">
      <w:pPr>
        <w:pStyle w:val="14125"/>
        <w:widowControl w:val="0"/>
        <w:ind w:firstLine="567"/>
        <w:jc w:val="both"/>
        <w:rPr>
          <w:spacing w:val="-2"/>
          <w:szCs w:val="28"/>
        </w:rPr>
      </w:pPr>
      <w:r>
        <w:rPr>
          <w:spacing w:val="-2"/>
          <w:szCs w:val="28"/>
        </w:rPr>
        <w:t>Фактический уровень – 416 см (за сутки -1 см);</w:t>
      </w:r>
    </w:p>
    <w:p w:rsidR="00AB3041" w:rsidRDefault="00AB3041" w:rsidP="00AB3041">
      <w:pPr>
        <w:pStyle w:val="14125"/>
        <w:widowControl w:val="0"/>
        <w:ind w:firstLine="567"/>
        <w:jc w:val="both"/>
        <w:rPr>
          <w:spacing w:val="-2"/>
          <w:szCs w:val="28"/>
        </w:rPr>
      </w:pPr>
      <w:r>
        <w:rPr>
          <w:spacing w:val="-2"/>
          <w:szCs w:val="28"/>
        </w:rPr>
        <w:t>Уровень воды над дорожным полотном 51 см (за сутки -1 см);</w:t>
      </w:r>
    </w:p>
    <w:p w:rsidR="00AB3041" w:rsidRDefault="00AB3041" w:rsidP="00AB3041">
      <w:pPr>
        <w:pStyle w:val="14125"/>
        <w:widowControl w:val="0"/>
        <w:ind w:firstLine="567"/>
        <w:rPr>
          <w:spacing w:val="-2"/>
          <w:szCs w:val="28"/>
        </w:rPr>
      </w:pPr>
      <w:r>
        <w:rPr>
          <w:spacing w:val="-2"/>
          <w:szCs w:val="28"/>
        </w:rPr>
        <w:t>Неблагоприятный уровень – 350 см.</w:t>
      </w:r>
    </w:p>
    <w:p w:rsidR="00AB3041" w:rsidRDefault="00AB3041" w:rsidP="00AB3041">
      <w:pPr>
        <w:pStyle w:val="14125"/>
        <w:widowControl w:val="0"/>
        <w:ind w:firstLine="567"/>
        <w:rPr>
          <w:spacing w:val="-2"/>
          <w:szCs w:val="28"/>
        </w:rPr>
      </w:pPr>
      <w:r>
        <w:rPr>
          <w:spacing w:val="-2"/>
          <w:szCs w:val="28"/>
        </w:rPr>
        <w:t>Подтопление автодороги происходит при уровне 365 см.</w:t>
      </w:r>
    </w:p>
    <w:p w:rsidR="00AB3041" w:rsidRDefault="00AB3041" w:rsidP="00AB3041">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+66 см.</w:t>
      </w:r>
    </w:p>
    <w:p w:rsidR="00AB3041" w:rsidRDefault="00AB3041" w:rsidP="00AB3041">
      <w:pPr>
        <w:pStyle w:val="14125"/>
        <w:widowControl w:val="0"/>
        <w:ind w:firstLine="567"/>
        <w:rPr>
          <w:spacing w:val="-2"/>
          <w:szCs w:val="28"/>
        </w:rPr>
      </w:pPr>
    </w:p>
    <w:p w:rsidR="00AB3041" w:rsidRDefault="00AB3041" w:rsidP="00AB3041">
      <w:pPr>
        <w:pStyle w:val="14125"/>
        <w:widowControl w:val="0"/>
        <w:ind w:firstLine="567"/>
        <w:rPr>
          <w:szCs w:val="28"/>
        </w:rPr>
      </w:pPr>
      <w:r>
        <w:rPr>
          <w:spacing w:val="-2"/>
          <w:szCs w:val="28"/>
        </w:rPr>
        <w:t>В связи с подъёмом  уровня воды в реке Вятка произошло подтопление 7 прид</w:t>
      </w:r>
      <w:r>
        <w:rPr>
          <w:spacing w:val="-2"/>
          <w:szCs w:val="28"/>
        </w:rPr>
        <w:t>о</w:t>
      </w:r>
      <w:r>
        <w:rPr>
          <w:spacing w:val="-2"/>
          <w:szCs w:val="28"/>
        </w:rPr>
        <w:t xml:space="preserve">мовых территорий  </w:t>
      </w:r>
      <w:r>
        <w:rPr>
          <w:szCs w:val="28"/>
        </w:rPr>
        <w:t xml:space="preserve">по адресу </w:t>
      </w:r>
      <w:r>
        <w:rPr>
          <w:b/>
          <w:szCs w:val="28"/>
        </w:rPr>
        <w:t>г. Советск</w:t>
      </w:r>
      <w:r>
        <w:rPr>
          <w:szCs w:val="28"/>
        </w:rPr>
        <w:t>, ул. Чапаева, д. 40, 42, 44, 48, 50, 52, 54.  В домах  проживает 24  человека. Жизнедеятельность жителей домов  не нарушена, эвакуация не требуется.</w:t>
      </w:r>
    </w:p>
    <w:p w:rsidR="00AB3041" w:rsidRDefault="00AB3041" w:rsidP="00AB3041">
      <w:pPr>
        <w:pStyle w:val="14125"/>
        <w:widowControl w:val="0"/>
        <w:ind w:firstLine="567"/>
        <w:jc w:val="both"/>
        <w:rPr>
          <w:spacing w:val="-2"/>
          <w:szCs w:val="28"/>
        </w:rPr>
      </w:pPr>
      <w:r>
        <w:rPr>
          <w:spacing w:val="-2"/>
          <w:szCs w:val="28"/>
        </w:rPr>
        <w:t>Фактический уровень – 637 см (за сутки 0 см);</w:t>
      </w:r>
    </w:p>
    <w:p w:rsidR="00AB3041" w:rsidRDefault="00AB3041" w:rsidP="00AB3041">
      <w:pPr>
        <w:pStyle w:val="14125"/>
        <w:widowControl w:val="0"/>
        <w:ind w:firstLine="567"/>
        <w:jc w:val="both"/>
        <w:rPr>
          <w:spacing w:val="-2"/>
          <w:szCs w:val="28"/>
        </w:rPr>
      </w:pPr>
      <w:r>
        <w:rPr>
          <w:spacing w:val="-2"/>
          <w:szCs w:val="28"/>
        </w:rPr>
        <w:t>Уровень воды над придомовыми территориями 27 см (за сутки 0 см);</w:t>
      </w:r>
    </w:p>
    <w:p w:rsidR="00AB3041" w:rsidRDefault="00AB3041" w:rsidP="00AB3041">
      <w:pPr>
        <w:pStyle w:val="14125"/>
        <w:widowControl w:val="0"/>
        <w:ind w:firstLine="567"/>
        <w:rPr>
          <w:spacing w:val="-2"/>
          <w:szCs w:val="28"/>
        </w:rPr>
      </w:pPr>
      <w:r>
        <w:rPr>
          <w:spacing w:val="-2"/>
          <w:szCs w:val="28"/>
        </w:rPr>
        <w:t>Неблагоприятный уровень – 640 см.</w:t>
      </w:r>
    </w:p>
    <w:p w:rsidR="00AB3041" w:rsidRDefault="00AB3041" w:rsidP="00AB3041">
      <w:pPr>
        <w:pStyle w:val="14125"/>
        <w:widowControl w:val="0"/>
        <w:ind w:firstLine="567"/>
        <w:rPr>
          <w:spacing w:val="-2"/>
          <w:szCs w:val="28"/>
        </w:rPr>
      </w:pPr>
      <w:r>
        <w:rPr>
          <w:spacing w:val="-2"/>
          <w:szCs w:val="28"/>
        </w:rPr>
        <w:t>Подтопление автодороги происходит при уровне 625 см.</w:t>
      </w:r>
    </w:p>
    <w:p w:rsidR="00AB3041" w:rsidRDefault="00AB3041" w:rsidP="00AB3041">
      <w:pPr>
        <w:pStyle w:val="14125"/>
        <w:widowControl w:val="0"/>
        <w:ind w:firstLine="567"/>
        <w:rPr>
          <w:spacing w:val="-2"/>
          <w:szCs w:val="28"/>
        </w:rPr>
      </w:pPr>
      <w:r>
        <w:rPr>
          <w:spacing w:val="-2"/>
          <w:szCs w:val="28"/>
        </w:rPr>
        <w:t xml:space="preserve">Уровень воды </w:t>
      </w:r>
      <w:r>
        <w:rPr>
          <w:b/>
          <w:spacing w:val="-2"/>
          <w:szCs w:val="28"/>
        </w:rPr>
        <w:t>ниже</w:t>
      </w:r>
      <w:r>
        <w:rPr>
          <w:spacing w:val="-2"/>
          <w:szCs w:val="28"/>
        </w:rPr>
        <w:t xml:space="preserve"> неблагоприятной отметки: -3 см.</w:t>
      </w:r>
    </w:p>
    <w:p w:rsidR="00AB3041" w:rsidRDefault="00AB3041" w:rsidP="00AB3041">
      <w:pPr>
        <w:pStyle w:val="14125"/>
        <w:widowControl w:val="0"/>
        <w:ind w:firstLine="567"/>
        <w:rPr>
          <w:spacing w:val="-2"/>
          <w:szCs w:val="28"/>
        </w:rPr>
      </w:pPr>
    </w:p>
    <w:p w:rsidR="00AB3041" w:rsidRDefault="00AB3041" w:rsidP="00AB3041">
      <w:pPr>
        <w:pStyle w:val="14125"/>
        <w:widowControl w:val="0"/>
        <w:ind w:firstLine="567"/>
        <w:rPr>
          <w:szCs w:val="28"/>
        </w:rPr>
      </w:pPr>
      <w:r>
        <w:rPr>
          <w:spacing w:val="-2"/>
          <w:szCs w:val="28"/>
        </w:rPr>
        <w:t>В связи с подъёмом  уровня воды в реке Юрья (гидропост р.Великая н.п. Вел</w:t>
      </w:r>
      <w:r>
        <w:rPr>
          <w:spacing w:val="-2"/>
          <w:szCs w:val="28"/>
        </w:rPr>
        <w:t>и</w:t>
      </w:r>
      <w:r>
        <w:rPr>
          <w:spacing w:val="-2"/>
          <w:szCs w:val="28"/>
        </w:rPr>
        <w:t xml:space="preserve">корецкое) произошло подтопление 5 придомовых территорий  по адресу </w:t>
      </w:r>
      <w:r>
        <w:rPr>
          <w:b/>
          <w:spacing w:val="-2"/>
          <w:szCs w:val="28"/>
        </w:rPr>
        <w:t>пгт. Юрья</w:t>
      </w:r>
      <w:r>
        <w:rPr>
          <w:spacing w:val="-2"/>
          <w:szCs w:val="28"/>
        </w:rPr>
        <w:t>, ул. Лермонтова, д. 32, 31, 30, 29, 27</w:t>
      </w:r>
      <w:r>
        <w:rPr>
          <w:szCs w:val="28"/>
        </w:rPr>
        <w:t>. Жизнедеятельность жителей домов  не наруш</w:t>
      </w:r>
      <w:r>
        <w:rPr>
          <w:szCs w:val="28"/>
        </w:rPr>
        <w:t>е</w:t>
      </w:r>
      <w:r>
        <w:rPr>
          <w:szCs w:val="28"/>
        </w:rPr>
        <w:t>на, эвакуация не требуется.</w:t>
      </w:r>
    </w:p>
    <w:p w:rsidR="00AB3041" w:rsidRDefault="00AB3041" w:rsidP="00AB3041">
      <w:pPr>
        <w:pStyle w:val="14125"/>
        <w:widowControl w:val="0"/>
        <w:ind w:firstLine="567"/>
        <w:jc w:val="both"/>
        <w:rPr>
          <w:spacing w:val="-2"/>
          <w:szCs w:val="28"/>
        </w:rPr>
      </w:pPr>
      <w:r>
        <w:rPr>
          <w:spacing w:val="-2"/>
          <w:szCs w:val="28"/>
        </w:rPr>
        <w:t>Фактический уровень – 536 см (за сутки +16 см);</w:t>
      </w:r>
    </w:p>
    <w:p w:rsidR="00AB3041" w:rsidRDefault="00AB3041" w:rsidP="00AB3041">
      <w:pPr>
        <w:pStyle w:val="14125"/>
        <w:widowControl w:val="0"/>
        <w:ind w:firstLine="567"/>
        <w:jc w:val="both"/>
        <w:rPr>
          <w:spacing w:val="-2"/>
          <w:szCs w:val="28"/>
        </w:rPr>
      </w:pPr>
      <w:r>
        <w:rPr>
          <w:spacing w:val="-2"/>
          <w:szCs w:val="28"/>
        </w:rPr>
        <w:t>Уровень воды над придомовыми территориями 44 см (за сутки +16 см);</w:t>
      </w:r>
    </w:p>
    <w:p w:rsidR="00AB3041" w:rsidRDefault="00AB3041" w:rsidP="00AB3041">
      <w:pPr>
        <w:pStyle w:val="14125"/>
        <w:widowControl w:val="0"/>
        <w:ind w:firstLine="567"/>
        <w:rPr>
          <w:spacing w:val="-2"/>
          <w:szCs w:val="28"/>
        </w:rPr>
      </w:pPr>
      <w:r>
        <w:rPr>
          <w:spacing w:val="-2"/>
          <w:szCs w:val="28"/>
        </w:rPr>
        <w:t>Неблагоприятный уровень – 510 см.</w:t>
      </w:r>
    </w:p>
    <w:p w:rsidR="00AB3041" w:rsidRDefault="00AB3041" w:rsidP="00AB3041">
      <w:pPr>
        <w:pStyle w:val="14125"/>
        <w:widowControl w:val="0"/>
        <w:ind w:firstLine="567"/>
        <w:rPr>
          <w:spacing w:val="-2"/>
          <w:szCs w:val="28"/>
        </w:rPr>
      </w:pPr>
      <w:r>
        <w:rPr>
          <w:spacing w:val="-2"/>
          <w:szCs w:val="28"/>
        </w:rPr>
        <w:t>Подтопление автодороги происходит при уровне 510 см.</w:t>
      </w:r>
    </w:p>
    <w:p w:rsidR="00AB3041" w:rsidRDefault="00AB3041" w:rsidP="00AB3041">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+26 см.</w:t>
      </w:r>
    </w:p>
    <w:p w:rsidR="00AB3041" w:rsidRDefault="00AB3041" w:rsidP="00AB3041">
      <w:pPr>
        <w:pStyle w:val="14125"/>
        <w:widowControl w:val="0"/>
        <w:ind w:firstLine="567"/>
        <w:rPr>
          <w:spacing w:val="-2"/>
          <w:szCs w:val="28"/>
        </w:rPr>
      </w:pPr>
    </w:p>
    <w:p w:rsidR="00AB3041" w:rsidRDefault="00AB3041" w:rsidP="00AB3041">
      <w:pPr>
        <w:pStyle w:val="14125"/>
        <w:widowControl w:val="0"/>
        <w:ind w:firstLine="567"/>
        <w:rPr>
          <w:szCs w:val="28"/>
        </w:rPr>
      </w:pPr>
      <w:r>
        <w:rPr>
          <w:spacing w:val="-2"/>
          <w:szCs w:val="28"/>
        </w:rPr>
        <w:t>В связи с подъёмом  уровня воды в реке Вятка произошло подтопление 1 прид</w:t>
      </w:r>
      <w:r>
        <w:rPr>
          <w:spacing w:val="-2"/>
          <w:szCs w:val="28"/>
        </w:rPr>
        <w:t>о</w:t>
      </w:r>
      <w:r>
        <w:rPr>
          <w:spacing w:val="-2"/>
          <w:szCs w:val="28"/>
        </w:rPr>
        <w:t xml:space="preserve">мовой территории  по адресу </w:t>
      </w:r>
      <w:r>
        <w:rPr>
          <w:b/>
          <w:szCs w:val="28"/>
        </w:rPr>
        <w:t>Слободской район, пос. Разъезд</w:t>
      </w:r>
      <w:r>
        <w:rPr>
          <w:szCs w:val="28"/>
        </w:rPr>
        <w:t>, ул. Железнодоро</w:t>
      </w:r>
      <w:r>
        <w:rPr>
          <w:szCs w:val="28"/>
        </w:rPr>
        <w:t>ж</w:t>
      </w:r>
      <w:r>
        <w:rPr>
          <w:szCs w:val="28"/>
        </w:rPr>
        <w:t>ная, д. 35.  В доме  проживает 2  человека. Жизнедеятельность жителей не наруш</w:t>
      </w:r>
      <w:r>
        <w:rPr>
          <w:szCs w:val="28"/>
        </w:rPr>
        <w:t>е</w:t>
      </w:r>
      <w:r>
        <w:rPr>
          <w:szCs w:val="28"/>
        </w:rPr>
        <w:t>на, эвакуация не требуется.</w:t>
      </w:r>
    </w:p>
    <w:p w:rsidR="00AB3041" w:rsidRDefault="00AB3041" w:rsidP="00AB3041">
      <w:pPr>
        <w:pStyle w:val="14125"/>
        <w:widowControl w:val="0"/>
        <w:ind w:firstLine="567"/>
        <w:jc w:val="both"/>
        <w:rPr>
          <w:spacing w:val="-2"/>
          <w:szCs w:val="28"/>
        </w:rPr>
      </w:pPr>
      <w:r>
        <w:rPr>
          <w:spacing w:val="-2"/>
          <w:szCs w:val="28"/>
        </w:rPr>
        <w:t>Фактический уровень – 487 см (за сутки +10 см);</w:t>
      </w:r>
    </w:p>
    <w:p w:rsidR="00AB3041" w:rsidRDefault="00AB3041" w:rsidP="00AB3041">
      <w:pPr>
        <w:pStyle w:val="14125"/>
        <w:widowControl w:val="0"/>
        <w:ind w:firstLine="567"/>
        <w:jc w:val="both"/>
        <w:rPr>
          <w:spacing w:val="-2"/>
          <w:szCs w:val="28"/>
        </w:rPr>
      </w:pPr>
      <w:r>
        <w:rPr>
          <w:spacing w:val="-2"/>
          <w:szCs w:val="28"/>
        </w:rPr>
        <w:t>Уровень воды над придомовыми территориями 41 см (за сутки +10 см);</w:t>
      </w:r>
    </w:p>
    <w:p w:rsidR="00AB3041" w:rsidRDefault="00AB3041" w:rsidP="00AB3041">
      <w:pPr>
        <w:pStyle w:val="14125"/>
        <w:widowControl w:val="0"/>
        <w:ind w:firstLine="567"/>
        <w:rPr>
          <w:spacing w:val="-2"/>
          <w:szCs w:val="28"/>
        </w:rPr>
      </w:pPr>
      <w:r>
        <w:rPr>
          <w:spacing w:val="-2"/>
          <w:szCs w:val="28"/>
        </w:rPr>
        <w:t>Неблагоприятный уровень – 460 см.</w:t>
      </w:r>
    </w:p>
    <w:p w:rsidR="00AB3041" w:rsidRDefault="00AB3041" w:rsidP="00AB3041">
      <w:pPr>
        <w:pStyle w:val="14125"/>
        <w:widowControl w:val="0"/>
        <w:ind w:firstLine="567"/>
        <w:rPr>
          <w:spacing w:val="-2"/>
          <w:szCs w:val="28"/>
        </w:rPr>
      </w:pPr>
      <w:r>
        <w:rPr>
          <w:spacing w:val="-2"/>
          <w:szCs w:val="28"/>
        </w:rPr>
        <w:t>Подтопление автодороги происходит при уровне 460 см.</w:t>
      </w:r>
    </w:p>
    <w:p w:rsidR="00AB3041" w:rsidRDefault="00AB3041" w:rsidP="00AB3041">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+27 см.</w:t>
      </w:r>
    </w:p>
    <w:p w:rsidR="00AB3041" w:rsidRDefault="00AB3041" w:rsidP="00AB3041">
      <w:pPr>
        <w:pStyle w:val="14125"/>
        <w:widowControl w:val="0"/>
        <w:ind w:firstLine="567"/>
        <w:rPr>
          <w:spacing w:val="-2"/>
          <w:szCs w:val="28"/>
        </w:rPr>
      </w:pPr>
    </w:p>
    <w:p w:rsidR="00AB3041" w:rsidRDefault="00AB3041" w:rsidP="00AB3041">
      <w:pPr>
        <w:keepNext/>
        <w:widowControl w:val="0"/>
        <w:ind w:firstLine="567"/>
        <w:jc w:val="both"/>
        <w:rPr>
          <w:b/>
          <w:bCs/>
          <w:sz w:val="28"/>
          <w:szCs w:val="28"/>
        </w:rPr>
      </w:pPr>
      <w:r>
        <w:rPr>
          <w:sz w:val="28"/>
          <w:szCs w:val="28"/>
        </w:rPr>
        <w:t>В связи с подъёмом  уровня воды в реке Вятка произошло подтопление 1 пр</w:t>
      </w:r>
      <w:r>
        <w:rPr>
          <w:sz w:val="28"/>
          <w:szCs w:val="28"/>
        </w:rPr>
        <w:t>и</w:t>
      </w:r>
      <w:r>
        <w:rPr>
          <w:sz w:val="28"/>
          <w:szCs w:val="28"/>
        </w:rPr>
        <w:t>домовой территории по адресу</w:t>
      </w:r>
      <w:r>
        <w:rPr>
          <w:b/>
          <w:sz w:val="28"/>
          <w:szCs w:val="28"/>
        </w:rPr>
        <w:t xml:space="preserve"> г. Нагорск, ул. Новая 3.</w:t>
      </w:r>
    </w:p>
    <w:p w:rsidR="00AB3041" w:rsidRDefault="00AB3041" w:rsidP="00AB3041">
      <w:pPr>
        <w:pStyle w:val="14125"/>
        <w:widowControl w:val="0"/>
        <w:ind w:firstLine="567"/>
        <w:jc w:val="both"/>
        <w:rPr>
          <w:spacing w:val="-2"/>
          <w:szCs w:val="28"/>
        </w:rPr>
      </w:pPr>
      <w:r>
        <w:rPr>
          <w:spacing w:val="-2"/>
          <w:szCs w:val="28"/>
        </w:rPr>
        <w:t>Фактический уровень – 775 см (за сутки +21 см);</w:t>
      </w:r>
    </w:p>
    <w:p w:rsidR="00AB3041" w:rsidRDefault="00AB3041" w:rsidP="00AB3041">
      <w:pPr>
        <w:pStyle w:val="14125"/>
        <w:widowControl w:val="0"/>
        <w:ind w:firstLine="567"/>
        <w:jc w:val="both"/>
        <w:rPr>
          <w:spacing w:val="-2"/>
          <w:szCs w:val="28"/>
        </w:rPr>
      </w:pPr>
      <w:r>
        <w:rPr>
          <w:spacing w:val="-2"/>
          <w:szCs w:val="28"/>
        </w:rPr>
        <w:t>Уровень воды над придомовыми территориями 31 см (за сутки +21 см);</w:t>
      </w:r>
    </w:p>
    <w:p w:rsidR="00AB3041" w:rsidRDefault="00AB3041" w:rsidP="00AB3041">
      <w:pPr>
        <w:pStyle w:val="14125"/>
        <w:widowControl w:val="0"/>
        <w:ind w:firstLine="567"/>
        <w:rPr>
          <w:spacing w:val="-2"/>
          <w:szCs w:val="28"/>
        </w:rPr>
      </w:pPr>
      <w:r>
        <w:rPr>
          <w:spacing w:val="-2"/>
          <w:szCs w:val="28"/>
        </w:rPr>
        <w:t>Неблагоприятный уровень – 730 см.</w:t>
      </w:r>
    </w:p>
    <w:p w:rsidR="00AB3041" w:rsidRDefault="00AB3041" w:rsidP="00AB3041">
      <w:pPr>
        <w:pStyle w:val="14125"/>
        <w:widowControl w:val="0"/>
        <w:ind w:firstLine="567"/>
        <w:rPr>
          <w:spacing w:val="-2"/>
          <w:szCs w:val="28"/>
        </w:rPr>
      </w:pPr>
      <w:r>
        <w:rPr>
          <w:spacing w:val="-2"/>
          <w:szCs w:val="28"/>
        </w:rPr>
        <w:t>Подтопление автодороги происходит при уровне 740 см.</w:t>
      </w:r>
    </w:p>
    <w:p w:rsidR="00AB3041" w:rsidRDefault="00AB3041" w:rsidP="00AB3041">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+45 см.</w:t>
      </w:r>
    </w:p>
    <w:p w:rsidR="00AB3041" w:rsidRDefault="00AB3041" w:rsidP="00AB3041">
      <w:pPr>
        <w:keepNext/>
        <w:widowControl w:val="0"/>
        <w:ind w:firstLine="567"/>
        <w:jc w:val="both"/>
        <w:rPr>
          <w:b/>
          <w:sz w:val="28"/>
          <w:szCs w:val="28"/>
        </w:rPr>
      </w:pPr>
    </w:p>
    <w:p w:rsidR="00AB3041" w:rsidRDefault="00AB3041" w:rsidP="00AB3041">
      <w:pPr>
        <w:keepNext/>
        <w:widowControl w:val="0"/>
        <w:ind w:firstLine="567"/>
        <w:jc w:val="both"/>
        <w:rPr>
          <w:sz w:val="28"/>
          <w:szCs w:val="28"/>
        </w:rPr>
      </w:pPr>
      <w:r>
        <w:rPr>
          <w:sz w:val="28"/>
          <w:szCs w:val="28"/>
        </w:rPr>
        <w:t>В связи с подъёмом  уровня воды в реке Летка произошло подтопление 2 пр</w:t>
      </w:r>
      <w:r>
        <w:rPr>
          <w:sz w:val="28"/>
          <w:szCs w:val="28"/>
        </w:rPr>
        <w:t>и</w:t>
      </w:r>
      <w:r>
        <w:rPr>
          <w:sz w:val="28"/>
          <w:szCs w:val="28"/>
        </w:rPr>
        <w:t>домовых территорий  по адресу Слободской район, н.п.Сухоборка</w:t>
      </w:r>
    </w:p>
    <w:p w:rsidR="00AB3041" w:rsidRDefault="00AB3041" w:rsidP="00AB3041">
      <w:pPr>
        <w:pStyle w:val="14125"/>
        <w:widowControl w:val="0"/>
        <w:ind w:firstLine="567"/>
        <w:jc w:val="both"/>
        <w:rPr>
          <w:spacing w:val="-2"/>
          <w:szCs w:val="28"/>
        </w:rPr>
      </w:pPr>
      <w:r>
        <w:rPr>
          <w:spacing w:val="-2"/>
          <w:szCs w:val="28"/>
        </w:rPr>
        <w:t>Фактический уровень – 655 см (за сутки +28 см);</w:t>
      </w:r>
    </w:p>
    <w:p w:rsidR="00AB3041" w:rsidRDefault="00AB3041" w:rsidP="00AB3041">
      <w:pPr>
        <w:keepNext/>
        <w:widowControl w:val="0"/>
        <w:ind w:firstLine="567"/>
        <w:jc w:val="both"/>
        <w:rPr>
          <w:b/>
          <w:bCs/>
          <w:sz w:val="28"/>
          <w:szCs w:val="28"/>
        </w:rPr>
      </w:pPr>
    </w:p>
    <w:p w:rsidR="00AB3041" w:rsidRDefault="00AB3041" w:rsidP="00AB3041">
      <w:pPr>
        <w:pStyle w:val="14125"/>
        <w:widowControl w:val="0"/>
        <w:ind w:firstLine="567"/>
        <w:jc w:val="both"/>
        <w:rPr>
          <w:spacing w:val="-2"/>
          <w:szCs w:val="28"/>
        </w:rPr>
      </w:pPr>
      <w:r>
        <w:rPr>
          <w:spacing w:val="-2"/>
          <w:szCs w:val="28"/>
        </w:rPr>
        <w:t>Уровень воды над придомовыми территориями 15 см (за сутки +28 см);</w:t>
      </w:r>
    </w:p>
    <w:p w:rsidR="00AB3041" w:rsidRDefault="00AB3041" w:rsidP="00AB3041">
      <w:pPr>
        <w:pStyle w:val="14125"/>
        <w:widowControl w:val="0"/>
        <w:ind w:firstLine="567"/>
        <w:rPr>
          <w:spacing w:val="-2"/>
          <w:szCs w:val="28"/>
        </w:rPr>
      </w:pPr>
      <w:r>
        <w:rPr>
          <w:spacing w:val="-2"/>
          <w:szCs w:val="28"/>
        </w:rPr>
        <w:t>Неблагоприятный уровень – 640 см.</w:t>
      </w:r>
    </w:p>
    <w:p w:rsidR="00AB3041" w:rsidRDefault="00AB3041" w:rsidP="00AB3041">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+15 см.</w:t>
      </w:r>
    </w:p>
    <w:p w:rsidR="00AB3041" w:rsidRDefault="00AB3041" w:rsidP="00AB3041">
      <w:pPr>
        <w:pStyle w:val="14125"/>
        <w:widowControl w:val="0"/>
        <w:ind w:firstLine="567"/>
        <w:rPr>
          <w:spacing w:val="-2"/>
          <w:szCs w:val="28"/>
        </w:rPr>
      </w:pPr>
    </w:p>
    <w:p w:rsidR="00AB3041" w:rsidRDefault="00AB3041" w:rsidP="00AB3041">
      <w:pPr>
        <w:pStyle w:val="14125"/>
        <w:widowControl w:val="0"/>
        <w:ind w:firstLine="567"/>
        <w:rPr>
          <w:spacing w:val="-2"/>
          <w:szCs w:val="28"/>
          <w:highlight w:val="green"/>
        </w:rPr>
      </w:pPr>
    </w:p>
    <w:p w:rsidR="00AB3041" w:rsidRDefault="00AB3041" w:rsidP="00AB3041">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AB3041" w:rsidRDefault="00AB3041" w:rsidP="00AB3041">
      <w:pPr>
        <w:pStyle w:val="af8"/>
        <w:tabs>
          <w:tab w:val="left" w:pos="5285"/>
        </w:tabs>
        <w:spacing w:after="0"/>
        <w:ind w:firstLine="567"/>
        <w:jc w:val="both"/>
        <w:rPr>
          <w:sz w:val="28"/>
          <w:szCs w:val="28"/>
        </w:rPr>
      </w:pPr>
      <w:r>
        <w:rPr>
          <w:sz w:val="28"/>
          <w:szCs w:val="28"/>
          <w:lang w:val="ru-RU"/>
        </w:rPr>
        <w:t>Нет.</w:t>
      </w:r>
    </w:p>
    <w:p w:rsidR="00AB3041" w:rsidRDefault="00AB3041" w:rsidP="00AB3041">
      <w:pPr>
        <w:pStyle w:val="14125"/>
        <w:widowControl w:val="0"/>
        <w:ind w:firstLine="567"/>
        <w:jc w:val="both"/>
        <w:rPr>
          <w:szCs w:val="28"/>
        </w:rPr>
      </w:pPr>
      <w:r>
        <w:rPr>
          <w:b/>
          <w:szCs w:val="28"/>
        </w:rPr>
        <w:t>1.6 Радиационно-химическая и экологическая обстановка.</w:t>
      </w:r>
    </w:p>
    <w:p w:rsidR="00AB3041" w:rsidRDefault="00AB3041" w:rsidP="00AB3041">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AB3041" w:rsidRDefault="00AB3041" w:rsidP="00AB3041">
      <w:pPr>
        <w:suppressLineNumbers/>
        <w:tabs>
          <w:tab w:val="left" w:pos="2325"/>
        </w:tabs>
        <w:suppressAutoHyphens/>
        <w:ind w:firstLine="567"/>
        <w:jc w:val="both"/>
        <w:rPr>
          <w:b/>
          <w:bCs/>
          <w:sz w:val="28"/>
          <w:szCs w:val="28"/>
        </w:rPr>
      </w:pPr>
      <w:r>
        <w:rPr>
          <w:b/>
          <w:bCs/>
          <w:sz w:val="28"/>
          <w:szCs w:val="28"/>
        </w:rPr>
        <w:t>1.7. Природные пожары.</w:t>
      </w:r>
    </w:p>
    <w:p w:rsidR="00AB3041" w:rsidRDefault="00AB3041" w:rsidP="00AB3041">
      <w:pPr>
        <w:suppressLineNumbers/>
        <w:tabs>
          <w:tab w:val="left" w:pos="2325"/>
        </w:tabs>
        <w:suppressAutoHyphens/>
        <w:ind w:firstLine="567"/>
        <w:jc w:val="both"/>
        <w:rPr>
          <w:sz w:val="28"/>
          <w:szCs w:val="28"/>
        </w:rPr>
      </w:pPr>
      <w:r>
        <w:rPr>
          <w:bCs/>
          <w:snapToGrid w:val="0"/>
          <w:sz w:val="28"/>
          <w:szCs w:val="28"/>
        </w:rPr>
        <w:t>Постановлением Правительства Кировской области № 197-П от 20.04.2020 «О начале пожароопасного сезона 2020 года в лесах на территории Кировской области» с 24.04.2020 установлено начало пожароопасного сезона в лесах на территории Кировской области.</w:t>
      </w:r>
      <w:r>
        <w:rPr>
          <w:sz w:val="28"/>
          <w:szCs w:val="28"/>
        </w:rPr>
        <w:t xml:space="preserve"> </w:t>
      </w:r>
    </w:p>
    <w:p w:rsidR="00AB3041" w:rsidRDefault="00AB3041" w:rsidP="00AB3041">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1 - 4 класс </w:t>
      </w:r>
      <w:r>
        <w:rPr>
          <w:sz w:val="28"/>
          <w:szCs w:val="28"/>
        </w:rPr>
        <w:t>пожарной опасности. 4 класс в Вятскополянском, Кильмезском, Унинском, Фаленском районах и в г. Вятские Поляны..</w:t>
      </w:r>
    </w:p>
    <w:p w:rsidR="00AB3041" w:rsidRDefault="00AB3041" w:rsidP="00AB3041">
      <w:pPr>
        <w:suppressLineNumbers/>
        <w:tabs>
          <w:tab w:val="left" w:pos="2325"/>
        </w:tabs>
        <w:suppressAutoHyphens/>
        <w:ind w:firstLine="567"/>
        <w:jc w:val="both"/>
        <w:rPr>
          <w:rFonts w:eastAsia="Arial Unicode MS"/>
          <w:sz w:val="26"/>
          <w:szCs w:val="26"/>
        </w:rPr>
      </w:pPr>
      <w:r>
        <w:rPr>
          <w:rFonts w:eastAsia="Arial Unicode MS"/>
          <w:sz w:val="26"/>
          <w:szCs w:val="26"/>
        </w:rPr>
        <w:t>По данным космического мониторинга за прошедшие сутки на территории области термические точки не зарегистрированы.</w:t>
      </w:r>
    </w:p>
    <w:p w:rsidR="00AB3041" w:rsidRDefault="00AB3041" w:rsidP="00AB3041">
      <w:pPr>
        <w:suppressLineNumbers/>
        <w:tabs>
          <w:tab w:val="left" w:pos="2325"/>
        </w:tabs>
        <w:suppressAutoHyphens/>
        <w:ind w:firstLine="567"/>
        <w:jc w:val="both"/>
        <w:rPr>
          <w:sz w:val="26"/>
          <w:szCs w:val="26"/>
        </w:rPr>
      </w:pPr>
      <w:r>
        <w:rPr>
          <w:sz w:val="26"/>
          <w:szCs w:val="26"/>
        </w:rPr>
        <w:t>За прошедшие сутки на территории Кировской области зарегистрирован 1 очаг природного пожара на площади 1,5 га (Зуевский район, Зуевское сельское участковое лесничество). Пожар ликвидирован.</w:t>
      </w:r>
    </w:p>
    <w:p w:rsidR="00AB3041" w:rsidRDefault="00AB3041" w:rsidP="00AB3041">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AB3041" w:rsidRDefault="00AB3041" w:rsidP="00AB3041">
      <w:pPr>
        <w:suppressLineNumbers/>
        <w:tabs>
          <w:tab w:val="left" w:pos="2325"/>
        </w:tabs>
        <w:suppressAutoHyphens/>
        <w:ind w:firstLine="567"/>
        <w:jc w:val="both"/>
        <w:rPr>
          <w:bCs/>
          <w:sz w:val="28"/>
          <w:szCs w:val="28"/>
        </w:rPr>
      </w:pPr>
      <w:r>
        <w:rPr>
          <w:sz w:val="28"/>
          <w:szCs w:val="28"/>
        </w:rPr>
        <w:t>Не зарегистрированы.</w:t>
      </w:r>
    </w:p>
    <w:p w:rsidR="00AB3041" w:rsidRDefault="00AB3041" w:rsidP="00AB3041">
      <w:pPr>
        <w:ind w:firstLine="567"/>
        <w:jc w:val="both"/>
        <w:rPr>
          <w:b/>
          <w:sz w:val="28"/>
          <w:szCs w:val="28"/>
        </w:rPr>
      </w:pPr>
      <w:r>
        <w:rPr>
          <w:b/>
          <w:sz w:val="28"/>
          <w:szCs w:val="28"/>
        </w:rPr>
        <w:t>1.9. Дорожно-транспортные происшествия (с привлечением МЧС).</w:t>
      </w:r>
    </w:p>
    <w:p w:rsidR="00AB3041" w:rsidRDefault="00AB3041" w:rsidP="00AB3041">
      <w:pPr>
        <w:ind w:firstLine="567"/>
        <w:jc w:val="both"/>
        <w:rPr>
          <w:sz w:val="28"/>
          <w:szCs w:val="28"/>
        </w:rPr>
      </w:pPr>
      <w:r>
        <w:rPr>
          <w:sz w:val="26"/>
          <w:szCs w:val="26"/>
        </w:rPr>
        <w:t>За прошедшие сутки пожарно-спасательные подразделения на ликвидацию последс</w:t>
      </w:r>
      <w:r>
        <w:rPr>
          <w:sz w:val="26"/>
          <w:szCs w:val="26"/>
        </w:rPr>
        <w:t>т</w:t>
      </w:r>
      <w:r>
        <w:rPr>
          <w:sz w:val="26"/>
          <w:szCs w:val="26"/>
        </w:rPr>
        <w:t>вий ДТП привлекались 4 раза. Погибших нет, травмированы 5 человек, в т.ч. 1 ребенок, спасены 5 человек, в т.ч. 1 ребенок, деблокированных нет.</w:t>
      </w:r>
    </w:p>
    <w:p w:rsidR="00AB3041" w:rsidRDefault="00AB3041" w:rsidP="00AB3041">
      <w:pPr>
        <w:suppressAutoHyphens/>
        <w:ind w:firstLine="567"/>
        <w:jc w:val="both"/>
        <w:rPr>
          <w:b/>
          <w:sz w:val="28"/>
          <w:szCs w:val="28"/>
        </w:rPr>
      </w:pPr>
      <w:r>
        <w:rPr>
          <w:b/>
          <w:sz w:val="28"/>
          <w:szCs w:val="28"/>
        </w:rPr>
        <w:t>1.10.  Биолого-социальные.</w:t>
      </w:r>
    </w:p>
    <w:p w:rsidR="00AB3041" w:rsidRDefault="00AB3041" w:rsidP="00AB3041">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AB3041" w:rsidRDefault="00AB3041" w:rsidP="00AB3041">
      <w:pPr>
        <w:pStyle w:val="af8"/>
        <w:ind w:firstLine="567"/>
        <w:jc w:val="both"/>
        <w:rPr>
          <w:sz w:val="28"/>
          <w:szCs w:val="28"/>
        </w:rPr>
      </w:pPr>
      <w:r>
        <w:rPr>
          <w:sz w:val="28"/>
          <w:szCs w:val="28"/>
          <w:lang w:val="ru-RU" w:eastAsia="ru-RU"/>
        </w:rPr>
        <w:t>По состоянию на 06.00 10.05.2020 поступила информация о лабораторном по</w:t>
      </w:r>
      <w:r>
        <w:rPr>
          <w:sz w:val="28"/>
          <w:szCs w:val="28"/>
          <w:lang w:val="ru-RU" w:eastAsia="ru-RU"/>
        </w:rPr>
        <w:t>д</w:t>
      </w:r>
      <w:r>
        <w:rPr>
          <w:sz w:val="28"/>
          <w:szCs w:val="28"/>
          <w:lang w:val="ru-RU" w:eastAsia="ru-RU"/>
        </w:rPr>
        <w:t xml:space="preserve">тверждении 43 новых случаев коронавирусной инфекции, выписан 41 человек. </w:t>
      </w:r>
    </w:p>
    <w:p w:rsidR="00AB3041" w:rsidRDefault="00AB3041" w:rsidP="00AB3041">
      <w:pPr>
        <w:pStyle w:val="af8"/>
        <w:ind w:firstLine="567"/>
        <w:jc w:val="both"/>
        <w:rPr>
          <w:sz w:val="28"/>
          <w:szCs w:val="28"/>
        </w:rPr>
      </w:pPr>
      <w:r>
        <w:rPr>
          <w:sz w:val="28"/>
          <w:szCs w:val="28"/>
          <w:lang w:val="ru-RU" w:eastAsia="ru-RU"/>
        </w:rPr>
        <w:t>С начала пандемии подтвержден 761 случай заражения коронавирусом (2019-nCoV). Зарегистрированы 4 летальных случая. Выписаны из медицинского учре</w:t>
      </w:r>
      <w:r>
        <w:rPr>
          <w:sz w:val="28"/>
          <w:szCs w:val="28"/>
          <w:lang w:val="ru-RU" w:eastAsia="ru-RU"/>
        </w:rPr>
        <w:t>ж</w:t>
      </w:r>
      <w:r>
        <w:rPr>
          <w:sz w:val="28"/>
          <w:szCs w:val="28"/>
          <w:lang w:val="ru-RU" w:eastAsia="ru-RU"/>
        </w:rPr>
        <w:t>дения 184 человека.</w:t>
      </w:r>
    </w:p>
    <w:p w:rsidR="00AB3041" w:rsidRDefault="00AB3041" w:rsidP="00AB3041">
      <w:pPr>
        <w:pStyle w:val="af8"/>
        <w:spacing w:after="0"/>
        <w:ind w:firstLine="567"/>
        <w:jc w:val="both"/>
        <w:rPr>
          <w:sz w:val="28"/>
          <w:szCs w:val="28"/>
        </w:rPr>
      </w:pPr>
      <w:r>
        <w:rPr>
          <w:sz w:val="28"/>
          <w:szCs w:val="28"/>
          <w:lang w:val="ru-RU" w:eastAsia="ru-RU"/>
        </w:rPr>
        <w:t>Указами Губернатора Кировской области введены ограничительные меропри</w:t>
      </w:r>
      <w:r>
        <w:rPr>
          <w:sz w:val="28"/>
          <w:szCs w:val="28"/>
          <w:lang w:val="ru-RU" w:eastAsia="ru-RU"/>
        </w:rPr>
        <w:t>я</w:t>
      </w:r>
      <w:r>
        <w:rPr>
          <w:sz w:val="28"/>
          <w:szCs w:val="28"/>
          <w:lang w:val="ru-RU" w:eastAsia="ru-RU"/>
        </w:rPr>
        <w:t>тия (карантин</w:t>
      </w:r>
      <w:r>
        <w:rPr>
          <w:sz w:val="28"/>
          <w:szCs w:val="28"/>
        </w:rPr>
        <w:t xml:space="preserve">)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p w:rsidR="00AB3041" w:rsidRDefault="00AB3041" w:rsidP="00AB3041">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AB3041" w:rsidTr="00AB3041">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
                <w:sz w:val="24"/>
                <w:szCs w:val="24"/>
              </w:rPr>
            </w:pPr>
            <w:r>
              <w:rPr>
                <w:b/>
                <w:sz w:val="24"/>
                <w:szCs w:val="24"/>
              </w:rPr>
              <w:t>№</w:t>
            </w:r>
          </w:p>
          <w:p w:rsidR="00AB3041" w:rsidRDefault="00AB3041">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
                <w:sz w:val="24"/>
                <w:szCs w:val="24"/>
              </w:rPr>
            </w:pPr>
            <w:r>
              <w:rPr>
                <w:b/>
                <w:sz w:val="24"/>
                <w:szCs w:val="24"/>
              </w:rPr>
              <w:t>Населённый</w:t>
            </w:r>
          </w:p>
          <w:p w:rsidR="00AB3041" w:rsidRDefault="00AB3041">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b/>
                <w:sz w:val="24"/>
                <w:szCs w:val="24"/>
              </w:rPr>
            </w:pPr>
            <w:r>
              <w:rPr>
                <w:b/>
                <w:sz w:val="24"/>
                <w:szCs w:val="24"/>
              </w:rPr>
              <w:t>Дата</w:t>
            </w:r>
          </w:p>
          <w:p w:rsidR="00AB3041" w:rsidRDefault="00AB3041">
            <w:pPr>
              <w:pStyle w:val="aff6"/>
              <w:tabs>
                <w:tab w:val="left" w:pos="525"/>
              </w:tabs>
              <w:ind w:left="0"/>
              <w:jc w:val="center"/>
              <w:rPr>
                <w:b/>
                <w:sz w:val="24"/>
                <w:szCs w:val="24"/>
              </w:rPr>
            </w:pPr>
            <w:r>
              <w:rPr>
                <w:b/>
                <w:sz w:val="24"/>
                <w:szCs w:val="24"/>
              </w:rPr>
              <w:t>введения</w:t>
            </w:r>
          </w:p>
          <w:p w:rsidR="00AB3041" w:rsidRDefault="00AB3041">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b/>
                <w:sz w:val="24"/>
                <w:szCs w:val="24"/>
              </w:rPr>
            </w:pPr>
            <w:r>
              <w:rPr>
                <w:b/>
                <w:sz w:val="24"/>
                <w:szCs w:val="24"/>
              </w:rPr>
              <w:t>№</w:t>
            </w:r>
          </w:p>
          <w:p w:rsidR="00AB3041" w:rsidRDefault="00AB3041">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b/>
                <w:sz w:val="24"/>
                <w:szCs w:val="24"/>
              </w:rPr>
            </w:pPr>
            <w:r>
              <w:rPr>
                <w:b/>
                <w:sz w:val="24"/>
                <w:szCs w:val="24"/>
              </w:rPr>
              <w:t>Животное, контакт с людьми</w:t>
            </w:r>
          </w:p>
        </w:tc>
      </w:tr>
      <w:tr w:rsidR="00AB3041" w:rsidTr="00AB304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sz w:val="24"/>
                <w:szCs w:val="24"/>
              </w:rPr>
            </w:pPr>
            <w:r>
              <w:rPr>
                <w:sz w:val="24"/>
                <w:szCs w:val="24"/>
              </w:rPr>
              <w:t>КРС</w:t>
            </w:r>
          </w:p>
        </w:tc>
      </w:tr>
      <w:tr w:rsidR="00AB3041" w:rsidTr="00AB304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sz w:val="24"/>
                <w:szCs w:val="24"/>
              </w:rPr>
            </w:pPr>
            <w:r>
              <w:rPr>
                <w:sz w:val="24"/>
                <w:szCs w:val="24"/>
              </w:rPr>
              <w:t>07.04.2020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55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pStyle w:val="aff6"/>
              <w:tabs>
                <w:tab w:val="left" w:pos="525"/>
              </w:tabs>
              <w:ind w:left="0"/>
              <w:jc w:val="center"/>
              <w:rPr>
                <w:sz w:val="24"/>
                <w:szCs w:val="24"/>
              </w:rPr>
            </w:pPr>
            <w:r>
              <w:rPr>
                <w:spacing w:val="-2"/>
                <w:szCs w:val="28"/>
              </w:rPr>
              <w:t>енотовидная собака</w:t>
            </w:r>
          </w:p>
        </w:tc>
      </w:tr>
      <w:tr w:rsidR="00AB3041" w:rsidTr="00AB304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B3041" w:rsidRDefault="00AB3041">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3041" w:rsidRDefault="00AB3041">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B3041" w:rsidRDefault="00AB3041">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B3041" w:rsidRDefault="00AB3041">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B3041" w:rsidRDefault="00AB3041">
            <w:pPr>
              <w:pStyle w:val="aff6"/>
              <w:tabs>
                <w:tab w:val="left" w:pos="525"/>
              </w:tabs>
              <w:ind w:left="0"/>
              <w:jc w:val="center"/>
              <w:rPr>
                <w:b/>
                <w:sz w:val="24"/>
                <w:szCs w:val="24"/>
              </w:rPr>
            </w:pPr>
          </w:p>
        </w:tc>
      </w:tr>
    </w:tbl>
    <w:p w:rsidR="00AB3041" w:rsidRDefault="00AB3041" w:rsidP="00AB3041">
      <w:pPr>
        <w:pStyle w:val="af8"/>
        <w:spacing w:after="0"/>
        <w:ind w:firstLine="567"/>
        <w:jc w:val="both"/>
        <w:rPr>
          <w:sz w:val="28"/>
          <w:szCs w:val="28"/>
        </w:rPr>
      </w:pPr>
    </w:p>
    <w:p w:rsidR="00AB3041" w:rsidRDefault="00AB3041" w:rsidP="00AB3041">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AB3041" w:rsidRDefault="00AB3041" w:rsidP="00AB304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B3041" w:rsidRDefault="00AB3041" w:rsidP="00AB3041">
      <w:pPr>
        <w:suppressLineNumbers/>
        <w:suppressAutoHyphens/>
        <w:ind w:firstLine="567"/>
        <w:jc w:val="both"/>
        <w:rPr>
          <w:bCs/>
          <w:snapToGrid w:val="0"/>
          <w:sz w:val="28"/>
          <w:szCs w:val="28"/>
        </w:rPr>
      </w:pPr>
      <w:r>
        <w:rPr>
          <w:b/>
          <w:sz w:val="28"/>
          <w:szCs w:val="28"/>
        </w:rPr>
        <w:t xml:space="preserve">ОЯ: </w:t>
      </w:r>
      <w:r>
        <w:rPr>
          <w:b/>
          <w:bCs/>
          <w:snapToGrid w:val="0"/>
          <w:sz w:val="28"/>
          <w:szCs w:val="28"/>
        </w:rPr>
        <w:t xml:space="preserve">получено в 20.00 09.05.2020: </w:t>
      </w:r>
      <w:r>
        <w:rPr>
          <w:bCs/>
          <w:snapToGrid w:val="0"/>
          <w:sz w:val="28"/>
          <w:szCs w:val="28"/>
        </w:rPr>
        <w:t>в ближайший час с сохранением в первой половине ночи 10 мая местами по Кировской области ожидается усиление южного ветра порывы 23-28 м/с, местами грозы.</w:t>
      </w:r>
    </w:p>
    <w:p w:rsidR="00AB3041" w:rsidRDefault="00AB3041" w:rsidP="00AB3041">
      <w:pPr>
        <w:ind w:firstLine="567"/>
        <w:jc w:val="both"/>
        <w:rPr>
          <w:bCs/>
          <w:sz w:val="28"/>
          <w:szCs w:val="28"/>
        </w:rPr>
      </w:pPr>
      <w:r>
        <w:rPr>
          <w:b/>
          <w:bCs/>
          <w:sz w:val="28"/>
          <w:szCs w:val="28"/>
        </w:rPr>
        <w:t xml:space="preserve">НЯ: </w:t>
      </w:r>
      <w:r>
        <w:rPr>
          <w:bCs/>
          <w:sz w:val="28"/>
          <w:szCs w:val="28"/>
        </w:rPr>
        <w:t>Не прогнозируется.</w:t>
      </w:r>
    </w:p>
    <w:p w:rsidR="00AB3041" w:rsidRDefault="00AB3041" w:rsidP="00AB3041">
      <w:pPr>
        <w:pStyle w:val="14125"/>
        <w:widowControl w:val="0"/>
        <w:ind w:firstLine="567"/>
        <w:jc w:val="both"/>
        <w:rPr>
          <w:szCs w:val="28"/>
        </w:rPr>
      </w:pPr>
      <w:r>
        <w:rPr>
          <w:b/>
          <w:szCs w:val="28"/>
        </w:rPr>
        <w:t xml:space="preserve">10 мая </w:t>
      </w:r>
      <w:r>
        <w:rPr>
          <w:szCs w:val="28"/>
        </w:rPr>
        <w:t>переменная облачность. Ночью местами кратковременные дожди, днём кратковременные дожди. В отдельных районах грозы. Ветер северо-восточный с п</w:t>
      </w:r>
      <w:r>
        <w:rPr>
          <w:szCs w:val="28"/>
        </w:rPr>
        <w:t>е</w:t>
      </w:r>
      <w:r>
        <w:rPr>
          <w:szCs w:val="28"/>
        </w:rPr>
        <w:t>реходом на юго-восточный ночью 5-10 м/с, днём 8-13 м/с. Температура воздуха н</w:t>
      </w:r>
      <w:r>
        <w:rPr>
          <w:szCs w:val="28"/>
        </w:rPr>
        <w:t>о</w:t>
      </w:r>
      <w:r>
        <w:rPr>
          <w:szCs w:val="28"/>
        </w:rPr>
        <w:t>чью +8,+13 °C, днём +19,+24 °C.</w:t>
      </w:r>
    </w:p>
    <w:p w:rsidR="00AB3041" w:rsidRDefault="00AB3041" w:rsidP="00AB304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B3041" w:rsidRDefault="00AB3041" w:rsidP="00AB3041">
      <w:pPr>
        <w:ind w:firstLine="567"/>
        <w:rPr>
          <w:sz w:val="28"/>
          <w:szCs w:val="28"/>
        </w:rPr>
      </w:pPr>
      <w:r>
        <w:rPr>
          <w:sz w:val="28"/>
          <w:szCs w:val="28"/>
        </w:rPr>
        <w:t>- в части возникновения техногенных пожаров;</w:t>
      </w:r>
    </w:p>
    <w:p w:rsidR="00AB3041" w:rsidRDefault="00AB3041" w:rsidP="00AB3041">
      <w:pPr>
        <w:ind w:firstLine="567"/>
        <w:rPr>
          <w:sz w:val="28"/>
          <w:szCs w:val="28"/>
        </w:rPr>
      </w:pPr>
      <w:r>
        <w:rPr>
          <w:sz w:val="28"/>
          <w:szCs w:val="28"/>
        </w:rPr>
        <w:t>- в части возникновения ДТП.</w:t>
      </w:r>
    </w:p>
    <w:p w:rsidR="00AB3041" w:rsidRDefault="00AB3041" w:rsidP="00AB3041">
      <w:pPr>
        <w:tabs>
          <w:tab w:val="left" w:pos="8502"/>
        </w:tabs>
        <w:ind w:firstLine="567"/>
        <w:rPr>
          <w:sz w:val="28"/>
          <w:szCs w:val="28"/>
        </w:rPr>
      </w:pPr>
      <w:r>
        <w:rPr>
          <w:b/>
          <w:sz w:val="28"/>
          <w:szCs w:val="28"/>
        </w:rPr>
        <w:t>1.12. Сейсмологическая обстановка.</w:t>
      </w:r>
    </w:p>
    <w:p w:rsidR="00AB3041" w:rsidRDefault="00AB3041" w:rsidP="00AB3041">
      <w:pPr>
        <w:ind w:firstLine="567"/>
        <w:rPr>
          <w:sz w:val="28"/>
          <w:szCs w:val="28"/>
        </w:rPr>
      </w:pPr>
      <w:r>
        <w:rPr>
          <w:sz w:val="28"/>
          <w:szCs w:val="28"/>
        </w:rPr>
        <w:t>Сейсмологических событий не произошло.</w:t>
      </w:r>
    </w:p>
    <w:p w:rsidR="00AB3041" w:rsidRDefault="00AB3041" w:rsidP="00AB3041">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AB3041" w:rsidRDefault="00AB3041" w:rsidP="00AB3041">
      <w:pPr>
        <w:ind w:firstLine="567"/>
        <w:jc w:val="both"/>
        <w:rPr>
          <w:sz w:val="28"/>
          <w:szCs w:val="28"/>
        </w:rPr>
      </w:pPr>
      <w:r>
        <w:rPr>
          <w:sz w:val="28"/>
          <w:szCs w:val="28"/>
        </w:rPr>
        <w:t>Не зарегистрированы.</w:t>
      </w:r>
    </w:p>
    <w:p w:rsidR="00AB3041" w:rsidRDefault="00AB3041" w:rsidP="00AB3041">
      <w:pPr>
        <w:tabs>
          <w:tab w:val="left" w:pos="567"/>
        </w:tabs>
        <w:ind w:firstLine="567"/>
        <w:rPr>
          <w:b/>
          <w:bCs/>
          <w:sz w:val="28"/>
          <w:szCs w:val="28"/>
          <w:highlight w:val="green"/>
        </w:rPr>
      </w:pPr>
    </w:p>
    <w:p w:rsidR="00AB3041" w:rsidRDefault="00AB3041" w:rsidP="00AB3041">
      <w:pPr>
        <w:ind w:firstLine="567"/>
        <w:jc w:val="center"/>
        <w:rPr>
          <w:b/>
          <w:bCs/>
          <w:sz w:val="28"/>
          <w:szCs w:val="28"/>
        </w:rPr>
      </w:pPr>
      <w:r>
        <w:rPr>
          <w:b/>
          <w:bCs/>
          <w:sz w:val="28"/>
          <w:szCs w:val="28"/>
        </w:rPr>
        <w:t>2. Прогноз ЧС на территории Кировской области.</w:t>
      </w:r>
    </w:p>
    <w:p w:rsidR="00AB3041" w:rsidRDefault="00AB3041" w:rsidP="00AB304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B3041" w:rsidRDefault="00AB3041" w:rsidP="00AB3041">
      <w:pPr>
        <w:ind w:firstLine="567"/>
        <w:jc w:val="both"/>
        <w:rPr>
          <w:bCs/>
          <w:sz w:val="28"/>
          <w:szCs w:val="28"/>
        </w:rPr>
      </w:pPr>
      <w:r>
        <w:rPr>
          <w:b/>
          <w:sz w:val="28"/>
          <w:szCs w:val="28"/>
        </w:rPr>
        <w:t xml:space="preserve">ОЯ: </w:t>
      </w:r>
      <w:r>
        <w:rPr>
          <w:bCs/>
          <w:sz w:val="28"/>
          <w:szCs w:val="28"/>
        </w:rPr>
        <w:t>Не прогнозируется.</w:t>
      </w:r>
    </w:p>
    <w:p w:rsidR="00AB3041" w:rsidRDefault="00AB3041" w:rsidP="00AB3041">
      <w:pPr>
        <w:ind w:firstLine="567"/>
        <w:jc w:val="both"/>
        <w:rPr>
          <w:bCs/>
          <w:sz w:val="28"/>
          <w:szCs w:val="28"/>
        </w:rPr>
      </w:pPr>
      <w:r>
        <w:rPr>
          <w:b/>
          <w:bCs/>
          <w:sz w:val="28"/>
          <w:szCs w:val="28"/>
        </w:rPr>
        <w:t xml:space="preserve">НЯ: </w:t>
      </w:r>
      <w:r>
        <w:rPr>
          <w:bCs/>
          <w:sz w:val="28"/>
          <w:szCs w:val="28"/>
        </w:rPr>
        <w:t>Не прогнозируется.</w:t>
      </w:r>
    </w:p>
    <w:p w:rsidR="00AB3041" w:rsidRDefault="00AB3041" w:rsidP="00AB3041">
      <w:pPr>
        <w:pStyle w:val="14125"/>
        <w:widowControl w:val="0"/>
        <w:ind w:firstLine="567"/>
        <w:jc w:val="both"/>
        <w:rPr>
          <w:szCs w:val="28"/>
        </w:rPr>
      </w:pPr>
      <w:r>
        <w:rPr>
          <w:b/>
          <w:szCs w:val="28"/>
        </w:rPr>
        <w:t xml:space="preserve">11 мая </w:t>
      </w:r>
      <w:r>
        <w:rPr>
          <w:szCs w:val="28"/>
        </w:rPr>
        <w:t>облачно с прояснениями. Кратковременные дожди. Днем в отдельных районах грозы. Ветер юго-западный, южный ночью 4-9 м/с, днем 7-12 м/с. Темпер</w:t>
      </w:r>
      <w:r>
        <w:rPr>
          <w:szCs w:val="28"/>
        </w:rPr>
        <w:t>а</w:t>
      </w:r>
      <w:r>
        <w:rPr>
          <w:szCs w:val="28"/>
        </w:rPr>
        <w:t>тура воздуха ночью +7,+12 °C, днем +17,+22 °C.</w:t>
      </w:r>
    </w:p>
    <w:p w:rsidR="00AB3041" w:rsidRDefault="00AB3041" w:rsidP="00AB3041">
      <w:pPr>
        <w:pStyle w:val="14125"/>
        <w:widowControl w:val="0"/>
        <w:ind w:firstLine="567"/>
        <w:jc w:val="both"/>
        <w:rPr>
          <w:szCs w:val="28"/>
        </w:rPr>
      </w:pPr>
      <w:r>
        <w:rPr>
          <w:b/>
          <w:szCs w:val="28"/>
        </w:rPr>
        <w:t>12 мая</w:t>
      </w:r>
      <w:r>
        <w:rPr>
          <w:szCs w:val="28"/>
        </w:rPr>
        <w:t xml:space="preserve"> облачно с прояснениями. Местами небольшие дожди. Ветер юго-западный, южный ночью 3-8 м/с, днем 5-10 м/с. Температура воздуха ночью +6,+11 °C, днем +18,+23 °C.</w:t>
      </w:r>
    </w:p>
    <w:p w:rsidR="00AB3041" w:rsidRDefault="00AB3041" w:rsidP="00AB3041">
      <w:pPr>
        <w:pStyle w:val="14125"/>
        <w:widowControl w:val="0"/>
        <w:ind w:firstLine="567"/>
        <w:jc w:val="both"/>
        <w:rPr>
          <w:szCs w:val="28"/>
        </w:rPr>
      </w:pPr>
      <w:r>
        <w:rPr>
          <w:b/>
          <w:szCs w:val="28"/>
        </w:rPr>
        <w:t>13 мая</w:t>
      </w:r>
      <w:r>
        <w:rPr>
          <w:szCs w:val="28"/>
        </w:rPr>
        <w:t xml:space="preserve"> облачно с прояснениями. Ночью небольшие местами умеренные дожди, днем кратковременные дожди. Ветер юго-восточный, южный ночью 4-9 м/с, днем 8-13 м/с. Температура воздуха ночью +8,+13 °C, днем +18,+23 °C.</w:t>
      </w:r>
    </w:p>
    <w:p w:rsidR="00AB3041" w:rsidRDefault="00AB3041" w:rsidP="00AB3041">
      <w:pPr>
        <w:pStyle w:val="14125"/>
        <w:widowControl w:val="0"/>
        <w:ind w:firstLine="567"/>
        <w:jc w:val="both"/>
        <w:rPr>
          <w:spacing w:val="-2"/>
          <w:szCs w:val="28"/>
        </w:rPr>
      </w:pPr>
      <w:r>
        <w:rPr>
          <w:b/>
          <w:szCs w:val="28"/>
        </w:rPr>
        <w:t>Прогноз гидрологической обстановки.</w:t>
      </w:r>
    </w:p>
    <w:p w:rsidR="00AB3041" w:rsidRDefault="00AB3041" w:rsidP="00AB3041">
      <w:pPr>
        <w:pStyle w:val="14125"/>
        <w:widowControl w:val="0"/>
        <w:spacing w:before="240"/>
        <w:ind w:firstLine="567"/>
        <w:jc w:val="both"/>
        <w:rPr>
          <w:spacing w:val="-2"/>
          <w:szCs w:val="28"/>
        </w:rPr>
      </w:pPr>
      <w:r>
        <w:rPr>
          <w:spacing w:val="-2"/>
          <w:szCs w:val="28"/>
        </w:rPr>
        <w:t>Существует риск подтопления в приречных частях населённых пунктов, по</w:t>
      </w:r>
      <w:r>
        <w:rPr>
          <w:spacing w:val="-2"/>
          <w:szCs w:val="28"/>
        </w:rPr>
        <w:t>д</w:t>
      </w:r>
      <w:r>
        <w:rPr>
          <w:spacing w:val="-2"/>
          <w:szCs w:val="28"/>
        </w:rPr>
        <w:t>верженных подтоплению, а также придомовых территорий и подвалов, расположе</w:t>
      </w:r>
      <w:r>
        <w:rPr>
          <w:spacing w:val="-2"/>
          <w:szCs w:val="28"/>
        </w:rPr>
        <w:t>н</w:t>
      </w:r>
      <w:r>
        <w:rPr>
          <w:spacing w:val="-2"/>
          <w:szCs w:val="28"/>
        </w:rPr>
        <w:t>ных в низинах (источник - повышение уровня воды, осадки).</w:t>
      </w:r>
    </w:p>
    <w:p w:rsidR="00AB3041" w:rsidRDefault="00AB3041" w:rsidP="00AB3041">
      <w:pPr>
        <w:tabs>
          <w:tab w:val="left" w:pos="0"/>
          <w:tab w:val="left" w:pos="1620"/>
        </w:tabs>
        <w:ind w:firstLine="567"/>
        <w:jc w:val="both"/>
        <w:rPr>
          <w:b/>
          <w:sz w:val="28"/>
          <w:szCs w:val="28"/>
        </w:rPr>
      </w:pPr>
      <w:r>
        <w:rPr>
          <w:sz w:val="28"/>
          <w:szCs w:val="28"/>
        </w:rPr>
        <w:t>На 11 мая прогнозируется подтопления:</w:t>
      </w:r>
    </w:p>
    <w:p w:rsidR="00AB3041" w:rsidRDefault="00AB3041" w:rsidP="00AB3041">
      <w:pPr>
        <w:keepNext/>
        <w:widowControl w:val="0"/>
        <w:ind w:firstLine="567"/>
        <w:jc w:val="both"/>
        <w:rPr>
          <w:b/>
          <w:bCs/>
          <w:sz w:val="28"/>
          <w:szCs w:val="28"/>
        </w:rPr>
      </w:pPr>
      <w:r>
        <w:rPr>
          <w:b/>
          <w:sz w:val="28"/>
          <w:szCs w:val="28"/>
        </w:rPr>
        <w:t>11 придомовых территорий (</w:t>
      </w:r>
      <w:r>
        <w:rPr>
          <w:sz w:val="28"/>
          <w:szCs w:val="28"/>
        </w:rPr>
        <w:t>р. Белая Холуница, г. Белая Холуница, Белох</w:t>
      </w:r>
      <w:r>
        <w:rPr>
          <w:sz w:val="28"/>
          <w:szCs w:val="28"/>
        </w:rPr>
        <w:t>о</w:t>
      </w:r>
      <w:r>
        <w:rPr>
          <w:sz w:val="28"/>
          <w:szCs w:val="28"/>
        </w:rPr>
        <w:t>луницкий район</w:t>
      </w:r>
      <w:r>
        <w:rPr>
          <w:b/>
          <w:sz w:val="28"/>
          <w:szCs w:val="28"/>
        </w:rPr>
        <w:t>).</w:t>
      </w:r>
    </w:p>
    <w:p w:rsidR="00AB3041" w:rsidRDefault="00AB3041" w:rsidP="00AB3041">
      <w:pPr>
        <w:widowControl w:val="0"/>
        <w:ind w:firstLine="567"/>
        <w:jc w:val="both"/>
        <w:rPr>
          <w:sz w:val="28"/>
          <w:szCs w:val="28"/>
        </w:rPr>
      </w:pPr>
      <w:r>
        <w:rPr>
          <w:sz w:val="28"/>
          <w:szCs w:val="28"/>
        </w:rPr>
        <w:t>Уровень начала затопления – 500 см.</w:t>
      </w:r>
    </w:p>
    <w:p w:rsidR="00AB3041" w:rsidRDefault="00AB3041" w:rsidP="00AB3041">
      <w:pPr>
        <w:widowControl w:val="0"/>
        <w:ind w:firstLine="567"/>
        <w:jc w:val="both"/>
        <w:rPr>
          <w:b/>
          <w:sz w:val="28"/>
          <w:szCs w:val="28"/>
        </w:rPr>
      </w:pPr>
      <w:r>
        <w:rPr>
          <w:b/>
          <w:sz w:val="28"/>
          <w:szCs w:val="28"/>
        </w:rPr>
        <w:t>Фактический уровень – 471 см (динамика за сутки -19 см);</w:t>
      </w:r>
    </w:p>
    <w:p w:rsidR="00AB3041" w:rsidRDefault="00AB3041" w:rsidP="00AB3041">
      <w:pPr>
        <w:widowControl w:val="0"/>
        <w:ind w:firstLine="567"/>
        <w:jc w:val="both"/>
        <w:rPr>
          <w:b/>
          <w:sz w:val="28"/>
          <w:szCs w:val="28"/>
        </w:rPr>
      </w:pPr>
      <w:r>
        <w:rPr>
          <w:b/>
          <w:sz w:val="28"/>
          <w:szCs w:val="28"/>
        </w:rPr>
        <w:t>Запас воды до начала подтопления – 29 см.</w:t>
      </w:r>
    </w:p>
    <w:p w:rsidR="00AB3041" w:rsidRDefault="00AB3041" w:rsidP="00AB3041">
      <w:pPr>
        <w:widowControl w:val="0"/>
        <w:ind w:firstLine="567"/>
        <w:jc w:val="both"/>
        <w:rPr>
          <w:bCs/>
          <w:iCs/>
          <w:sz w:val="28"/>
          <w:szCs w:val="28"/>
        </w:rPr>
      </w:pPr>
      <w:r>
        <w:rPr>
          <w:sz w:val="28"/>
          <w:szCs w:val="28"/>
        </w:rPr>
        <w:t xml:space="preserve">При достижении уровня 500 см, в зону подтопления попадает 11 придомовых территорий. </w:t>
      </w:r>
      <w:r>
        <w:rPr>
          <w:bCs/>
          <w:iCs/>
          <w:sz w:val="28"/>
          <w:szCs w:val="28"/>
        </w:rPr>
        <w:t>Жилые дома в зону затопления не попадают, транспортное сообщение с населённым пунктом не нарушено. Жалоб от населения не поступало.</w:t>
      </w:r>
    </w:p>
    <w:p w:rsidR="00AB3041" w:rsidRDefault="00AB3041" w:rsidP="00AB3041">
      <w:pPr>
        <w:widowControl w:val="0"/>
        <w:ind w:firstLine="567"/>
        <w:jc w:val="both"/>
        <w:rPr>
          <w:sz w:val="28"/>
          <w:szCs w:val="28"/>
        </w:rPr>
      </w:pPr>
      <w:r>
        <w:rPr>
          <w:sz w:val="28"/>
          <w:szCs w:val="28"/>
        </w:rPr>
        <w:t xml:space="preserve">Вопросы жизнеобеспечения населения </w:t>
      </w:r>
      <w:r>
        <w:rPr>
          <w:i/>
          <w:sz w:val="28"/>
          <w:szCs w:val="28"/>
        </w:rPr>
        <w:t>(противопожарное, продовольственное и медицинское обеспечение)</w:t>
      </w:r>
      <w:r>
        <w:rPr>
          <w:sz w:val="28"/>
          <w:szCs w:val="28"/>
        </w:rPr>
        <w:t xml:space="preserve"> предусмотрены.</w:t>
      </w:r>
    </w:p>
    <w:p w:rsidR="00AB3041" w:rsidRDefault="00AB3041" w:rsidP="00AB3041">
      <w:pPr>
        <w:widowControl w:val="0"/>
        <w:ind w:firstLine="567"/>
        <w:jc w:val="both"/>
        <w:rPr>
          <w:sz w:val="28"/>
          <w:szCs w:val="28"/>
        </w:rPr>
      </w:pPr>
    </w:p>
    <w:p w:rsidR="00AB3041" w:rsidRDefault="00AB3041" w:rsidP="00AB3041">
      <w:pPr>
        <w:widowControl w:val="0"/>
        <w:ind w:firstLine="567"/>
        <w:jc w:val="both"/>
        <w:rPr>
          <w:sz w:val="28"/>
          <w:szCs w:val="28"/>
        </w:rPr>
      </w:pPr>
    </w:p>
    <w:p w:rsidR="00AB3041" w:rsidRDefault="00AB3041" w:rsidP="00AB3041">
      <w:pPr>
        <w:suppressLineNumbers/>
        <w:tabs>
          <w:tab w:val="left" w:pos="2325"/>
        </w:tabs>
        <w:suppressAutoHyphens/>
        <w:ind w:firstLine="567"/>
        <w:jc w:val="both"/>
        <w:rPr>
          <w:b/>
          <w:sz w:val="28"/>
          <w:szCs w:val="28"/>
        </w:rPr>
      </w:pPr>
      <w:r>
        <w:rPr>
          <w:b/>
          <w:sz w:val="28"/>
          <w:szCs w:val="28"/>
        </w:rPr>
        <w:t>Биолого-социальные происшествия.</w:t>
      </w:r>
    </w:p>
    <w:p w:rsidR="00AB3041" w:rsidRDefault="00AB3041" w:rsidP="00AB3041">
      <w:pPr>
        <w:suppressLineNumbers/>
        <w:tabs>
          <w:tab w:val="left" w:pos="2325"/>
        </w:tabs>
        <w:suppressAutoHyphens/>
        <w:ind w:firstLine="567"/>
        <w:jc w:val="both"/>
        <w:rPr>
          <w:sz w:val="28"/>
          <w:szCs w:val="28"/>
        </w:rPr>
      </w:pPr>
      <w:r>
        <w:rPr>
          <w:sz w:val="28"/>
          <w:szCs w:val="28"/>
        </w:rPr>
        <w:t>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w:t>
      </w:r>
    </w:p>
    <w:p w:rsidR="00AB3041" w:rsidRDefault="00AB3041" w:rsidP="00AB3041">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AB3041" w:rsidRDefault="00AB3041" w:rsidP="00AB3041">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AB3041" w:rsidRDefault="00AB3041" w:rsidP="00AB3041">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AB3041" w:rsidRDefault="00AB3041" w:rsidP="00AB3041">
      <w:pPr>
        <w:pStyle w:val="af8"/>
        <w:spacing w:after="0"/>
        <w:ind w:firstLine="567"/>
        <w:jc w:val="both"/>
        <w:rPr>
          <w:sz w:val="28"/>
          <w:szCs w:val="28"/>
        </w:rPr>
      </w:pPr>
      <w:r>
        <w:rPr>
          <w:sz w:val="28"/>
          <w:szCs w:val="28"/>
        </w:rPr>
        <w:t xml:space="preserve">По данным сайта ИСДМ "Рослесхоз" на </w:t>
      </w:r>
      <w:r>
        <w:rPr>
          <w:b/>
          <w:sz w:val="28"/>
          <w:szCs w:val="28"/>
          <w:lang w:val="ru-RU"/>
        </w:rPr>
        <w:t>11 мая</w:t>
      </w:r>
      <w:r>
        <w:rPr>
          <w:bCs/>
          <w:sz w:val="28"/>
          <w:szCs w:val="28"/>
          <w:lang w:val="ru-RU"/>
        </w:rPr>
        <w:t xml:space="preserve"> </w:t>
      </w:r>
      <w:r>
        <w:rPr>
          <w:sz w:val="28"/>
          <w:szCs w:val="28"/>
        </w:rPr>
        <w:t>в</w:t>
      </w:r>
      <w:r>
        <w:rPr>
          <w:sz w:val="28"/>
          <w:szCs w:val="28"/>
          <w:lang w:val="ru-RU"/>
        </w:rPr>
        <w:t xml:space="preserve"> </w:t>
      </w:r>
      <w:r>
        <w:rPr>
          <w:sz w:val="28"/>
          <w:szCs w:val="28"/>
        </w:rPr>
        <w:t>области прогнозируется</w:t>
      </w:r>
      <w:r>
        <w:rPr>
          <w:sz w:val="28"/>
          <w:szCs w:val="28"/>
          <w:lang w:val="ru-RU"/>
        </w:rPr>
        <w:t xml:space="preserve"> </w:t>
      </w:r>
      <w:r>
        <w:rPr>
          <w:b/>
          <w:sz w:val="28"/>
          <w:szCs w:val="28"/>
          <w:lang w:val="ru-RU"/>
        </w:rPr>
        <w:t>1 – 4</w:t>
      </w:r>
      <w:r>
        <w:rPr>
          <w:sz w:val="28"/>
          <w:szCs w:val="28"/>
          <w:lang w:val="ru-RU"/>
        </w:rPr>
        <w:t xml:space="preserve"> </w:t>
      </w:r>
      <w:r>
        <w:rPr>
          <w:b/>
          <w:sz w:val="28"/>
          <w:szCs w:val="28"/>
        </w:rPr>
        <w:t>класс</w:t>
      </w:r>
      <w:r>
        <w:rPr>
          <w:sz w:val="28"/>
          <w:szCs w:val="28"/>
          <w:lang w:val="ru-RU"/>
        </w:rPr>
        <w:t xml:space="preserve"> </w:t>
      </w:r>
      <w:r>
        <w:rPr>
          <w:sz w:val="28"/>
          <w:szCs w:val="28"/>
        </w:rPr>
        <w:t>пожарной опасности</w:t>
      </w:r>
      <w:r>
        <w:rPr>
          <w:sz w:val="28"/>
          <w:szCs w:val="28"/>
          <w:lang w:val="ru-RU"/>
        </w:rPr>
        <w:t xml:space="preserve">. </w:t>
      </w:r>
      <w:r>
        <w:rPr>
          <w:sz w:val="28"/>
          <w:szCs w:val="28"/>
        </w:rPr>
        <w:t xml:space="preserve">4 класс в Вятскополянском, </w:t>
      </w:r>
      <w:r>
        <w:rPr>
          <w:sz w:val="28"/>
          <w:szCs w:val="28"/>
          <w:lang w:val="ru-RU"/>
        </w:rPr>
        <w:t>Верхнекамском</w:t>
      </w:r>
      <w:r>
        <w:rPr>
          <w:sz w:val="28"/>
          <w:szCs w:val="28"/>
        </w:rPr>
        <w:t xml:space="preserve">, </w:t>
      </w:r>
      <w:r>
        <w:rPr>
          <w:sz w:val="28"/>
          <w:szCs w:val="28"/>
          <w:lang w:val="ru-RU"/>
        </w:rPr>
        <w:t>Уржу</w:t>
      </w:r>
      <w:r>
        <w:rPr>
          <w:sz w:val="28"/>
          <w:szCs w:val="28"/>
          <w:lang w:val="ru-RU"/>
        </w:rPr>
        <w:t>м</w:t>
      </w:r>
      <w:r>
        <w:rPr>
          <w:sz w:val="28"/>
          <w:szCs w:val="28"/>
          <w:lang w:val="ru-RU"/>
        </w:rPr>
        <w:t xml:space="preserve">ском, </w:t>
      </w:r>
      <w:r>
        <w:rPr>
          <w:sz w:val="28"/>
          <w:szCs w:val="28"/>
        </w:rPr>
        <w:t>Унинском районах и в г. Вятские Поляны</w:t>
      </w:r>
      <w:r>
        <w:rPr>
          <w:sz w:val="28"/>
          <w:szCs w:val="28"/>
          <w:lang w:val="ru-RU"/>
        </w:rPr>
        <w:t>.</w:t>
      </w:r>
    </w:p>
    <w:p w:rsidR="00AB3041" w:rsidRDefault="00AB3041" w:rsidP="00AB3041">
      <w:pPr>
        <w:pStyle w:val="af8"/>
        <w:spacing w:after="0"/>
        <w:ind w:firstLine="567"/>
        <w:jc w:val="both"/>
        <w:rPr>
          <w:sz w:val="28"/>
          <w:szCs w:val="28"/>
        </w:rPr>
      </w:pPr>
      <w:r>
        <w:rPr>
          <w:sz w:val="28"/>
          <w:szCs w:val="28"/>
          <w:lang w:val="ru-RU"/>
        </w:rPr>
        <w:t>Прогнозируется возникновение</w:t>
      </w:r>
      <w:r>
        <w:rPr>
          <w:sz w:val="28"/>
          <w:szCs w:val="28"/>
        </w:rPr>
        <w:t xml:space="preserve"> </w:t>
      </w:r>
      <w:r>
        <w:rPr>
          <w:sz w:val="28"/>
          <w:szCs w:val="28"/>
          <w:lang w:val="ru-RU"/>
        </w:rPr>
        <w:t xml:space="preserve">до 1-2 очагов </w:t>
      </w:r>
      <w:r>
        <w:rPr>
          <w:sz w:val="28"/>
          <w:szCs w:val="28"/>
        </w:rPr>
        <w:t>природных пожаров.</w:t>
      </w:r>
    </w:p>
    <w:p w:rsidR="00AB3041" w:rsidRDefault="00AB3041" w:rsidP="00AB3041">
      <w:pPr>
        <w:tabs>
          <w:tab w:val="left" w:pos="567"/>
        </w:tabs>
        <w:ind w:firstLine="567"/>
        <w:jc w:val="both"/>
        <w:rPr>
          <w:i/>
          <w:sz w:val="28"/>
          <w:szCs w:val="28"/>
        </w:rPr>
      </w:pPr>
      <w:r>
        <w:rPr>
          <w:i/>
          <w:sz w:val="28"/>
          <w:szCs w:val="28"/>
        </w:rPr>
        <w:t>В целях предупреждения возникновения природных пожаров:</w:t>
      </w:r>
    </w:p>
    <w:p w:rsidR="00AB3041" w:rsidRDefault="00AB3041" w:rsidP="00AB3041">
      <w:pPr>
        <w:ind w:firstLine="567"/>
        <w:jc w:val="both"/>
        <w:rPr>
          <w:b/>
          <w:i/>
          <w:color w:val="000000"/>
          <w:sz w:val="28"/>
          <w:szCs w:val="28"/>
        </w:rPr>
      </w:pPr>
      <w:r>
        <w:rPr>
          <w:b/>
          <w:i/>
          <w:color w:val="000000"/>
          <w:sz w:val="28"/>
          <w:szCs w:val="28"/>
        </w:rPr>
        <w:t>На территориях, отнесённых к IV классу</w:t>
      </w:r>
    </w:p>
    <w:p w:rsidR="00AB3041" w:rsidRDefault="00AB3041" w:rsidP="00AB3041">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sidRPr="00AB3041">
        <w:rPr>
          <w:color w:val="000000"/>
          <w:sz w:val="28"/>
          <w:szCs w:val="28"/>
        </w:rPr>
        <w:t xml:space="preserve"> </w:t>
      </w:r>
      <w:r>
        <w:rPr>
          <w:color w:val="000000"/>
          <w:sz w:val="28"/>
          <w:szCs w:val="28"/>
        </w:rPr>
        <w:t>классу п</w:t>
      </w:r>
      <w:r>
        <w:rPr>
          <w:color w:val="000000"/>
          <w:sz w:val="28"/>
          <w:szCs w:val="28"/>
        </w:rPr>
        <w:t>о</w:t>
      </w:r>
      <w:r>
        <w:rPr>
          <w:color w:val="000000"/>
          <w:sz w:val="28"/>
          <w:szCs w:val="28"/>
        </w:rPr>
        <w:t>жарной опасности, и особенно усиливать в местах работ и в местах, наиболее пос</w:t>
      </w:r>
      <w:r>
        <w:rPr>
          <w:color w:val="000000"/>
          <w:sz w:val="28"/>
          <w:szCs w:val="28"/>
        </w:rPr>
        <w:t>е</w:t>
      </w:r>
      <w:r>
        <w:rPr>
          <w:color w:val="000000"/>
          <w:sz w:val="28"/>
          <w:szCs w:val="28"/>
        </w:rPr>
        <w:t>щаемых населением;</w:t>
      </w:r>
    </w:p>
    <w:p w:rsidR="00AB3041" w:rsidRDefault="00AB3041" w:rsidP="00AB3041">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AB3041" w:rsidRDefault="00AB3041" w:rsidP="00AB3041">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AB3041" w:rsidRDefault="00AB3041" w:rsidP="00AB3041">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AB3041" w:rsidRDefault="00AB3041" w:rsidP="00AB3041">
      <w:pPr>
        <w:ind w:firstLine="567"/>
        <w:jc w:val="both"/>
        <w:rPr>
          <w:color w:val="000000"/>
          <w:sz w:val="28"/>
          <w:szCs w:val="28"/>
        </w:rPr>
      </w:pPr>
      <w:r>
        <w:rPr>
          <w:color w:val="000000"/>
          <w:sz w:val="28"/>
          <w:szCs w:val="28"/>
        </w:rPr>
        <w:t>- противопожарный инвентарь и средства транспорта должны быть проверены и приведены в готовность к использованию;</w:t>
      </w:r>
    </w:p>
    <w:p w:rsidR="00AB3041" w:rsidRDefault="00AB3041" w:rsidP="00AB3041">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AB3041" w:rsidRDefault="00AB3041" w:rsidP="00AB3041">
      <w:pPr>
        <w:ind w:firstLine="567"/>
        <w:jc w:val="both"/>
        <w:rPr>
          <w:color w:val="000000"/>
          <w:sz w:val="28"/>
          <w:szCs w:val="28"/>
        </w:rPr>
      </w:pPr>
      <w:r>
        <w:rPr>
          <w:color w:val="000000"/>
          <w:sz w:val="28"/>
          <w:szCs w:val="28"/>
        </w:rPr>
        <w:t>- организовать устройство дополнительных защитных противопожарных полос в лесах.</w:t>
      </w:r>
    </w:p>
    <w:p w:rsidR="00AB3041" w:rsidRDefault="00AB3041" w:rsidP="00AB3041">
      <w:pPr>
        <w:ind w:firstLine="567"/>
        <w:jc w:val="both"/>
        <w:rPr>
          <w:b/>
          <w:i/>
          <w:color w:val="000000"/>
          <w:sz w:val="28"/>
          <w:szCs w:val="28"/>
        </w:rPr>
      </w:pPr>
      <w:r>
        <w:rPr>
          <w:b/>
          <w:i/>
          <w:color w:val="000000"/>
          <w:sz w:val="28"/>
          <w:szCs w:val="28"/>
        </w:rPr>
        <w:t>На территориях, отнесённых к V классу</w:t>
      </w:r>
    </w:p>
    <w:p w:rsidR="00AB3041" w:rsidRDefault="00AB3041" w:rsidP="00AB3041">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наиб</w:t>
      </w:r>
      <w:r>
        <w:rPr>
          <w:bCs/>
          <w:color w:val="000000"/>
          <w:sz w:val="28"/>
          <w:szCs w:val="28"/>
        </w:rPr>
        <w:t>о</w:t>
      </w:r>
      <w:r>
        <w:rPr>
          <w:bCs/>
          <w:color w:val="000000"/>
          <w:sz w:val="28"/>
          <w:szCs w:val="28"/>
        </w:rPr>
        <w:t>лее опасных участках круглосуточно.</w:t>
      </w:r>
    </w:p>
    <w:p w:rsidR="00AB3041" w:rsidRDefault="00AB3041" w:rsidP="00AB3041">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AB3041" w:rsidRDefault="00AB3041" w:rsidP="00AB3041">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w:t>
      </w:r>
      <w:r>
        <w:rPr>
          <w:bCs/>
          <w:color w:val="000000"/>
          <w:sz w:val="28"/>
          <w:szCs w:val="28"/>
        </w:rPr>
        <w:t>о</w:t>
      </w:r>
      <w:r>
        <w:rPr>
          <w:bCs/>
          <w:color w:val="000000"/>
          <w:sz w:val="28"/>
          <w:szCs w:val="28"/>
        </w:rPr>
        <w:t xml:space="preserve">водится так же, как и при </w:t>
      </w:r>
      <w:r>
        <w:rPr>
          <w:bCs/>
          <w:color w:val="000000"/>
          <w:sz w:val="28"/>
          <w:szCs w:val="28"/>
          <w:lang w:val="en-US"/>
        </w:rPr>
        <w:t>IV</w:t>
      </w:r>
      <w:r>
        <w:rPr>
          <w:bCs/>
          <w:color w:val="000000"/>
          <w:sz w:val="28"/>
          <w:szCs w:val="28"/>
        </w:rPr>
        <w:t xml:space="preserve"> классе.</w:t>
      </w:r>
    </w:p>
    <w:p w:rsidR="00AB3041" w:rsidRDefault="00AB3041" w:rsidP="00AB3041">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w:t>
      </w:r>
      <w:r>
        <w:rPr>
          <w:bCs/>
          <w:color w:val="000000"/>
          <w:sz w:val="28"/>
          <w:szCs w:val="28"/>
        </w:rPr>
        <w:t>о</w:t>
      </w:r>
      <w:r>
        <w:rPr>
          <w:bCs/>
          <w:color w:val="000000"/>
          <w:sz w:val="28"/>
          <w:szCs w:val="28"/>
        </w:rPr>
        <w:t>манды, не занятые в тушении пожаров, должны находиться в местах сосредоточения круглосуточно в состоянии полной готовности к выезду на пожар. Готовность р</w:t>
      </w:r>
      <w:r>
        <w:rPr>
          <w:bCs/>
          <w:color w:val="000000"/>
          <w:sz w:val="28"/>
          <w:szCs w:val="28"/>
        </w:rPr>
        <w:t>е</w:t>
      </w:r>
      <w:r>
        <w:rPr>
          <w:bCs/>
          <w:color w:val="000000"/>
          <w:sz w:val="28"/>
          <w:szCs w:val="28"/>
        </w:rPr>
        <w:t xml:space="preserve">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AB3041" w:rsidRDefault="00AB3041" w:rsidP="00AB3041">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полиции.</w:t>
      </w:r>
    </w:p>
    <w:p w:rsidR="00AB3041" w:rsidRDefault="00AB3041" w:rsidP="00AB3041">
      <w:pPr>
        <w:pStyle w:val="af8"/>
        <w:spacing w:after="0"/>
        <w:ind w:firstLine="567"/>
        <w:jc w:val="both"/>
        <w:rPr>
          <w:b/>
          <w:bCs/>
          <w:sz w:val="28"/>
          <w:szCs w:val="28"/>
        </w:rPr>
      </w:pPr>
      <w:r>
        <w:rPr>
          <w:b/>
          <w:bCs/>
          <w:sz w:val="28"/>
          <w:szCs w:val="28"/>
        </w:rPr>
        <w:t>Прогноз по сейсмологической обстановке.</w:t>
      </w:r>
    </w:p>
    <w:p w:rsidR="00AB3041" w:rsidRDefault="00AB3041" w:rsidP="00AB3041">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AB3041" w:rsidRDefault="00AB3041" w:rsidP="00AB304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B3041" w:rsidRDefault="00AB3041" w:rsidP="00AB3041">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AB3041" w:rsidRDefault="00AB3041" w:rsidP="00AB3041">
      <w:pPr>
        <w:ind w:firstLine="567"/>
        <w:jc w:val="both"/>
        <w:rPr>
          <w:b/>
          <w:bCs/>
          <w:sz w:val="28"/>
          <w:szCs w:val="28"/>
        </w:rPr>
      </w:pPr>
      <w:r>
        <w:rPr>
          <w:b/>
          <w:bCs/>
          <w:sz w:val="28"/>
          <w:szCs w:val="28"/>
        </w:rPr>
        <w:t>Происшествия на водных объектах.</w:t>
      </w:r>
    </w:p>
    <w:p w:rsidR="00AB3041" w:rsidRDefault="00AB3041" w:rsidP="00AB3041">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AB3041" w:rsidRDefault="00AB3041" w:rsidP="00AB3041">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AB3041" w:rsidRDefault="00AB3041" w:rsidP="00AB3041">
      <w:pPr>
        <w:tabs>
          <w:tab w:val="left" w:pos="567"/>
        </w:tabs>
        <w:ind w:firstLine="567"/>
        <w:rPr>
          <w:b/>
          <w:bCs/>
          <w:sz w:val="28"/>
          <w:szCs w:val="28"/>
        </w:rPr>
      </w:pPr>
      <w:r>
        <w:rPr>
          <w:b/>
          <w:bCs/>
          <w:sz w:val="28"/>
          <w:szCs w:val="28"/>
        </w:rPr>
        <w:t>Происшествия на объектах ЖКХ.</w:t>
      </w:r>
    </w:p>
    <w:p w:rsidR="00AB3041" w:rsidRDefault="00AB3041" w:rsidP="00AB3041">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AB3041" w:rsidRDefault="00AB3041" w:rsidP="00AB3041">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AB3041" w:rsidRDefault="00AB3041" w:rsidP="00AB3041">
      <w:pPr>
        <w:ind w:firstLine="567"/>
        <w:jc w:val="both"/>
        <w:rPr>
          <w:b/>
          <w:i/>
          <w:sz w:val="28"/>
          <w:szCs w:val="28"/>
        </w:rPr>
      </w:pPr>
      <w:r>
        <w:rPr>
          <w:b/>
          <w:i/>
          <w:sz w:val="28"/>
          <w:szCs w:val="28"/>
        </w:rPr>
        <w:t>Справочно:</w:t>
      </w:r>
    </w:p>
    <w:p w:rsidR="00AB3041" w:rsidRDefault="00AB3041" w:rsidP="00AB3041">
      <w:pPr>
        <w:ind w:firstLine="709"/>
        <w:jc w:val="both"/>
        <w:rPr>
          <w:sz w:val="28"/>
          <w:szCs w:val="28"/>
        </w:rPr>
      </w:pPr>
      <w:r>
        <w:rPr>
          <w:sz w:val="28"/>
          <w:szCs w:val="28"/>
        </w:rPr>
        <w:t>Характеристика водопроводных сетей:</w:t>
      </w:r>
    </w:p>
    <w:p w:rsidR="00AB3041" w:rsidRDefault="00AB3041" w:rsidP="00AB304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B3041" w:rsidRDefault="00AB3041" w:rsidP="00AB3041">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B3041" w:rsidRDefault="00AB3041" w:rsidP="00AB3041">
      <w:pPr>
        <w:ind w:firstLine="709"/>
        <w:jc w:val="both"/>
        <w:rPr>
          <w:sz w:val="28"/>
          <w:szCs w:val="28"/>
        </w:rPr>
      </w:pPr>
      <w:r>
        <w:rPr>
          <w:sz w:val="28"/>
          <w:szCs w:val="28"/>
        </w:rPr>
        <w:t>Характеристика канализационных сетей:</w:t>
      </w:r>
    </w:p>
    <w:p w:rsidR="00AB3041" w:rsidRDefault="00AB3041" w:rsidP="00AB304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B3041" w:rsidRDefault="00AB3041" w:rsidP="00AB3041">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B3041" w:rsidRDefault="00AB3041" w:rsidP="00AB3041">
      <w:pPr>
        <w:ind w:firstLine="709"/>
        <w:jc w:val="both"/>
        <w:rPr>
          <w:sz w:val="28"/>
          <w:szCs w:val="28"/>
        </w:rPr>
      </w:pPr>
      <w:r>
        <w:rPr>
          <w:sz w:val="28"/>
          <w:szCs w:val="28"/>
        </w:rPr>
        <w:t>Характеристика электрических сетей:</w:t>
      </w:r>
    </w:p>
    <w:p w:rsidR="00AB3041" w:rsidRDefault="00AB3041" w:rsidP="00AB304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B3041" w:rsidRDefault="00AB3041" w:rsidP="00AB3041">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B3041" w:rsidRDefault="00AB3041" w:rsidP="00AB3041">
      <w:pPr>
        <w:ind w:firstLine="709"/>
        <w:jc w:val="both"/>
        <w:rPr>
          <w:b/>
          <w:bCs/>
          <w:sz w:val="28"/>
          <w:szCs w:val="28"/>
        </w:rPr>
      </w:pPr>
      <w:r>
        <w:rPr>
          <w:b/>
          <w:bCs/>
          <w:sz w:val="28"/>
          <w:szCs w:val="28"/>
        </w:rPr>
        <w:t>Прогноз обстановки на автомобильных дорогах.</w:t>
      </w:r>
    </w:p>
    <w:p w:rsidR="00AB3041" w:rsidRDefault="00AB3041" w:rsidP="00AB3041">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AB3041" w:rsidRDefault="00AB3041" w:rsidP="00AB3041">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AB3041" w:rsidRDefault="00AB3041" w:rsidP="00AB3041">
      <w:pPr>
        <w:ind w:firstLine="709"/>
        <w:jc w:val="both"/>
        <w:rPr>
          <w:b/>
          <w:sz w:val="28"/>
          <w:szCs w:val="28"/>
        </w:rPr>
      </w:pPr>
      <w:r>
        <w:rPr>
          <w:b/>
          <w:i/>
          <w:iCs/>
          <w:sz w:val="28"/>
          <w:szCs w:val="28"/>
        </w:rPr>
        <w:t>Справочно:</w:t>
      </w:r>
    </w:p>
    <w:p w:rsidR="00AB3041" w:rsidRDefault="00AB3041" w:rsidP="00AB3041">
      <w:pPr>
        <w:ind w:firstLine="708"/>
        <w:jc w:val="both"/>
        <w:rPr>
          <w:sz w:val="28"/>
          <w:szCs w:val="28"/>
        </w:rPr>
      </w:pPr>
      <w:r>
        <w:rPr>
          <w:sz w:val="28"/>
          <w:szCs w:val="28"/>
        </w:rPr>
        <w:t>По территории Кировской области проходят 2 федеральные автомобильные дороги:</w:t>
      </w:r>
    </w:p>
    <w:p w:rsidR="00AB3041" w:rsidRDefault="00AB3041" w:rsidP="00AB304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B3041" w:rsidRDefault="00AB3041" w:rsidP="00AB3041">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B3041" w:rsidRDefault="00AB3041" w:rsidP="00AB304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B3041" w:rsidRDefault="00AB3041" w:rsidP="00AB3041">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AB3041" w:rsidRDefault="00AB3041" w:rsidP="00AB3041">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AB3041" w:rsidRDefault="00AB3041" w:rsidP="00AB304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B3041" w:rsidRDefault="00AB3041" w:rsidP="00AB3041">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AB3041" w:rsidRDefault="00AB3041" w:rsidP="00AB3041">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AB3041" w:rsidRDefault="00AB3041" w:rsidP="00AB3041">
      <w:pPr>
        <w:ind w:firstLine="709"/>
        <w:jc w:val="both"/>
        <w:rPr>
          <w:color w:val="FF0000"/>
          <w:sz w:val="28"/>
          <w:szCs w:val="28"/>
        </w:rPr>
      </w:pPr>
    </w:p>
    <w:sectPr w:rsidR="00AB3041"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08" w:rsidRDefault="006E0F08" w:rsidP="00DA2BDE">
      <w:r>
        <w:separator/>
      </w:r>
    </w:p>
  </w:endnote>
  <w:endnote w:type="continuationSeparator" w:id="1">
    <w:p w:rsidR="006E0F08" w:rsidRDefault="006E0F0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08" w:rsidRDefault="006E0F08" w:rsidP="00DA2BDE">
      <w:r>
        <w:separator/>
      </w:r>
    </w:p>
  </w:footnote>
  <w:footnote w:type="continuationSeparator" w:id="1">
    <w:p w:rsidR="006E0F08" w:rsidRDefault="006E0F0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A4" w:rsidRPr="00D61B5D" w:rsidRDefault="007573A4">
    <w:pPr>
      <w:pStyle w:val="aff"/>
      <w:jc w:val="center"/>
    </w:pPr>
  </w:p>
  <w:p w:rsidR="007573A4" w:rsidRDefault="007573A4">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6"/>
  </w:num>
  <w:num w:numId="6">
    <w:abstractNumId w:val="14"/>
  </w:num>
  <w:num w:numId="7">
    <w:abstractNumId w:val="2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0"/>
  </w:num>
  <w:num w:numId="24">
    <w:abstractNumId w:val="11"/>
  </w:num>
  <w:num w:numId="25">
    <w:abstractNumId w:val="18"/>
  </w:num>
  <w:num w:numId="26">
    <w:abstractNumId w:val="13"/>
  </w:num>
  <w:num w:numId="27">
    <w:abstractNumId w:val="25"/>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18"/>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7C8"/>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08"/>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EAC"/>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145"/>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67"/>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DCB6B-1F8F-4D64-9778-B71FEAB8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2020-05-09T10:12:00Z</cp:lastPrinted>
  <dcterms:created xsi:type="dcterms:W3CDTF">2020-05-10T09:38:00Z</dcterms:created>
  <dcterms:modified xsi:type="dcterms:W3CDTF">2020-05-10T09:41:00Z</dcterms:modified>
</cp:coreProperties>
</file>