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890"/>
        <w:gridCol w:w="2946"/>
        <w:gridCol w:w="2723"/>
        <w:gridCol w:w="1744"/>
        <w:gridCol w:w="69"/>
      </w:tblGrid>
      <w:tr w:rsidR="002631AF" w:rsidRPr="002631AF" w:rsidTr="00622092">
        <w:trPr>
          <w:gridBefore w:val="1"/>
          <w:trHeight w:hRule="exact" w:val="1930"/>
          <w:jc w:val="center"/>
        </w:trPr>
        <w:tc>
          <w:tcPr>
            <w:tcW w:w="9378" w:type="dxa"/>
            <w:gridSpan w:val="5"/>
          </w:tcPr>
          <w:p w:rsidR="002631AF" w:rsidRPr="002631AF" w:rsidRDefault="002631AF" w:rsidP="002631AF">
            <w:pPr>
              <w:tabs>
                <w:tab w:val="left" w:pos="2765"/>
                <w:tab w:val="center" w:pos="4536"/>
                <w:tab w:val="right" w:pos="9214"/>
              </w:tabs>
              <w:spacing w:before="360" w:after="36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2631AF">
              <w:rPr>
                <w:b/>
                <w:color w:val="auto"/>
                <w:sz w:val="28"/>
                <w:szCs w:val="28"/>
                <w:lang w:val="ru-RU" w:eastAsia="ru-RU"/>
              </w:rPr>
              <w:t>ГУБЕРНАТОР КИРОВСКОЙ ОБЛАСТИ</w:t>
            </w:r>
          </w:p>
          <w:p w:rsidR="002631AF" w:rsidRPr="002631AF" w:rsidRDefault="002631AF" w:rsidP="002631AF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ind w:left="0" w:firstLine="0"/>
              <w:jc w:val="center"/>
              <w:rPr>
                <w:b/>
                <w:color w:val="auto"/>
                <w:sz w:val="32"/>
                <w:szCs w:val="32"/>
                <w:lang w:val="ru-RU" w:eastAsia="ru-RU"/>
              </w:rPr>
            </w:pPr>
            <w:r w:rsidRPr="002631AF">
              <w:rPr>
                <w:b/>
                <w:color w:val="auto"/>
                <w:sz w:val="32"/>
                <w:szCs w:val="32"/>
                <w:lang w:val="ru-RU" w:eastAsia="ru-RU"/>
              </w:rPr>
              <w:t>РАСПОРЯЖЕНИЕ</w:t>
            </w:r>
          </w:p>
        </w:tc>
      </w:tr>
      <w:tr w:rsidR="002631AF" w:rsidRPr="002631AF" w:rsidTr="0062209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38"/>
          <w:jc w:val="center"/>
        </w:trPr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2631AF" w:rsidRPr="002631AF" w:rsidRDefault="002631AF" w:rsidP="002631AF">
            <w:pPr>
              <w:tabs>
                <w:tab w:val="left" w:pos="2765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2631AF">
              <w:rPr>
                <w:color w:val="auto"/>
                <w:sz w:val="28"/>
                <w:szCs w:val="28"/>
                <w:lang w:val="ru-RU" w:eastAsia="ru-RU"/>
              </w:rPr>
              <w:t>28.10.2020</w:t>
            </w:r>
          </w:p>
        </w:tc>
        <w:tc>
          <w:tcPr>
            <w:tcW w:w="2970" w:type="dxa"/>
          </w:tcPr>
          <w:p w:rsidR="002631AF" w:rsidRPr="002631AF" w:rsidRDefault="002631AF" w:rsidP="002631AF">
            <w:pPr>
              <w:spacing w:after="0" w:line="240" w:lineRule="auto"/>
              <w:ind w:left="0" w:firstLine="0"/>
              <w:jc w:val="center"/>
              <w:rPr>
                <w:color w:val="auto"/>
                <w:position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745" w:type="dxa"/>
          </w:tcPr>
          <w:p w:rsidR="002631AF" w:rsidRPr="002631AF" w:rsidRDefault="002631AF" w:rsidP="002631AF">
            <w:pPr>
              <w:spacing w:after="0" w:line="240" w:lineRule="auto"/>
              <w:ind w:left="0" w:firstLine="0"/>
              <w:jc w:val="right"/>
              <w:rPr>
                <w:color w:val="auto"/>
                <w:sz w:val="28"/>
                <w:szCs w:val="28"/>
                <w:lang w:val="ru-RU" w:eastAsia="ru-RU"/>
              </w:rPr>
            </w:pPr>
            <w:r w:rsidRPr="002631AF">
              <w:rPr>
                <w:color w:val="auto"/>
                <w:position w:val="-6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758" w:type="dxa"/>
            <w:tcBorders>
              <w:bottom w:val="single" w:sz="6" w:space="0" w:color="auto"/>
            </w:tcBorders>
          </w:tcPr>
          <w:p w:rsidR="002631AF" w:rsidRPr="002631AF" w:rsidRDefault="002631AF" w:rsidP="002631A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2631AF">
              <w:rPr>
                <w:color w:val="auto"/>
                <w:sz w:val="28"/>
                <w:szCs w:val="28"/>
                <w:lang w:val="ru-RU" w:eastAsia="ru-RU"/>
              </w:rPr>
              <w:t>107</w:t>
            </w:r>
          </w:p>
        </w:tc>
      </w:tr>
      <w:tr w:rsidR="002631AF" w:rsidRPr="002631AF" w:rsidTr="0062209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38"/>
          <w:jc w:val="center"/>
        </w:trPr>
        <w:tc>
          <w:tcPr>
            <w:tcW w:w="9378" w:type="dxa"/>
            <w:gridSpan w:val="5"/>
          </w:tcPr>
          <w:p w:rsidR="002631AF" w:rsidRPr="002631AF" w:rsidRDefault="002631AF" w:rsidP="002631AF">
            <w:pPr>
              <w:tabs>
                <w:tab w:val="left" w:pos="2765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2631AF">
              <w:rPr>
                <w:color w:val="auto"/>
                <w:sz w:val="28"/>
                <w:szCs w:val="28"/>
                <w:lang w:val="ru-RU" w:eastAsia="ru-RU"/>
              </w:rPr>
              <w:t>г. Киров</w:t>
            </w:r>
          </w:p>
        </w:tc>
      </w:tr>
    </w:tbl>
    <w:p w:rsidR="002631AF" w:rsidRPr="002631AF" w:rsidRDefault="002631AF" w:rsidP="002631AF">
      <w:pPr>
        <w:tabs>
          <w:tab w:val="left" w:pos="0"/>
        </w:tabs>
        <w:spacing w:before="480"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2631AF">
        <w:rPr>
          <w:b/>
          <w:color w:val="auto"/>
          <w:sz w:val="28"/>
          <w:szCs w:val="28"/>
          <w:lang w:val="ru-RU" w:eastAsia="ru-RU"/>
        </w:rPr>
        <w:t xml:space="preserve">Об оценке эффективности деятельности </w:t>
      </w:r>
      <w:r w:rsidRPr="002631AF">
        <w:rPr>
          <w:b/>
          <w:color w:val="auto"/>
          <w:sz w:val="28"/>
          <w:szCs w:val="28"/>
          <w:lang w:val="ru-RU" w:eastAsia="ru-RU"/>
        </w:rPr>
        <w:br/>
        <w:t xml:space="preserve">по профилактике коррупционных и иных правонарушений </w:t>
      </w:r>
    </w:p>
    <w:p w:rsidR="002631AF" w:rsidRPr="002631AF" w:rsidRDefault="002631AF" w:rsidP="002631AF">
      <w:pPr>
        <w:widowControl w:val="0"/>
        <w:autoSpaceDE w:val="0"/>
        <w:autoSpaceDN w:val="0"/>
        <w:spacing w:after="48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2631AF">
        <w:rPr>
          <w:b/>
          <w:color w:val="auto"/>
          <w:sz w:val="28"/>
          <w:szCs w:val="28"/>
          <w:lang w:val="ru-RU" w:eastAsia="ru-RU"/>
        </w:rPr>
        <w:t xml:space="preserve">органов исполнительной власти Кировской области </w:t>
      </w:r>
      <w:r w:rsidRPr="002631AF">
        <w:rPr>
          <w:b/>
          <w:color w:val="auto"/>
          <w:sz w:val="28"/>
          <w:szCs w:val="28"/>
          <w:lang w:val="ru-RU" w:eastAsia="ru-RU"/>
        </w:rPr>
        <w:br/>
        <w:t>и органов местного самоуправления муниципальных образований Кировской области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480" w:lineRule="exact"/>
        <w:ind w:left="0" w:firstLine="709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 xml:space="preserve">В целях реализации </w:t>
      </w:r>
      <w:hyperlink w:anchor="P42" w:history="1">
        <w:r w:rsidRPr="002631AF">
          <w:rPr>
            <w:color w:val="auto"/>
            <w:sz w:val="28"/>
            <w:szCs w:val="28"/>
            <w:lang w:val="ru-RU" w:eastAsia="ru-RU"/>
          </w:rPr>
          <w:t>Программ</w:t>
        </w:r>
      </w:hyperlink>
      <w:r w:rsidRPr="002631AF">
        <w:rPr>
          <w:color w:val="auto"/>
          <w:sz w:val="28"/>
          <w:szCs w:val="28"/>
          <w:lang w:val="ru-RU" w:eastAsia="ru-RU"/>
        </w:rPr>
        <w:t xml:space="preserve">ы по противодействию коррупции </w:t>
      </w:r>
      <w:r w:rsidRPr="002631AF">
        <w:rPr>
          <w:color w:val="auto"/>
          <w:sz w:val="28"/>
          <w:szCs w:val="28"/>
          <w:lang w:val="ru-RU" w:eastAsia="ru-RU"/>
        </w:rPr>
        <w:br/>
        <w:t xml:space="preserve">в Кировской области на 2019 – 2021 годы, утвержденной постановлением Правительства Кировской области от 28.11.2018 № 556-П </w:t>
      </w:r>
      <w:r w:rsidRPr="002631AF">
        <w:rPr>
          <w:color w:val="auto"/>
          <w:sz w:val="28"/>
          <w:szCs w:val="28"/>
          <w:lang w:val="ru-RU" w:eastAsia="ru-RU"/>
        </w:rPr>
        <w:br/>
        <w:t xml:space="preserve">«Об утверждении Программы по противодействию коррупции </w:t>
      </w:r>
      <w:r w:rsidRPr="002631AF">
        <w:rPr>
          <w:color w:val="auto"/>
          <w:sz w:val="28"/>
          <w:szCs w:val="28"/>
          <w:lang w:val="ru-RU" w:eastAsia="ru-RU"/>
        </w:rPr>
        <w:br/>
        <w:t>в Кировской области на 2019 – 2021 годы»:</w:t>
      </w:r>
    </w:p>
    <w:p w:rsidR="002631AF" w:rsidRPr="002631AF" w:rsidRDefault="002631AF" w:rsidP="002631AF">
      <w:pPr>
        <w:numPr>
          <w:ilvl w:val="0"/>
          <w:numId w:val="21"/>
        </w:numPr>
        <w:tabs>
          <w:tab w:val="left" w:pos="0"/>
        </w:tabs>
        <w:spacing w:after="0" w:line="480" w:lineRule="exact"/>
        <w:ind w:left="0" w:firstLine="709"/>
        <w:rPr>
          <w:bCs/>
          <w:spacing w:val="1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 xml:space="preserve">Утвердить Порядок оценки эффективности деятельности </w:t>
      </w:r>
      <w:r w:rsidRPr="002631AF">
        <w:rPr>
          <w:color w:val="auto"/>
          <w:sz w:val="28"/>
          <w:szCs w:val="28"/>
          <w:lang w:val="ru-RU" w:eastAsia="ru-RU"/>
        </w:rPr>
        <w:br/>
        <w:t xml:space="preserve">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</w:t>
      </w:r>
      <w:r w:rsidRPr="002631AF">
        <w:rPr>
          <w:bCs/>
          <w:spacing w:val="1"/>
          <w:sz w:val="28"/>
          <w:szCs w:val="28"/>
          <w:lang w:val="ru-RU" w:eastAsia="ru-RU"/>
        </w:rPr>
        <w:t>согласно приложению № 1.</w:t>
      </w:r>
    </w:p>
    <w:p w:rsidR="002631AF" w:rsidRPr="002631AF" w:rsidRDefault="002631AF" w:rsidP="002631AF">
      <w:pPr>
        <w:numPr>
          <w:ilvl w:val="0"/>
          <w:numId w:val="21"/>
        </w:numPr>
        <w:autoSpaceDE w:val="0"/>
        <w:autoSpaceDN w:val="0"/>
        <w:adjustRightInd w:val="0"/>
        <w:spacing w:after="0" w:line="480" w:lineRule="exact"/>
        <w:ind w:left="0" w:firstLine="709"/>
        <w:contextualSpacing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>Утвердить форму критериев 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согласно приложению № 2.</w:t>
      </w:r>
    </w:p>
    <w:p w:rsidR="002631AF" w:rsidRPr="002631AF" w:rsidRDefault="002631AF" w:rsidP="002631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exact"/>
        <w:ind w:left="0" w:firstLine="709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 xml:space="preserve">Руководителям органов исполнительной власти Кировской области ежегодно, в срок до 1 февраля года, следующего </w:t>
      </w:r>
      <w:r w:rsidRPr="002631AF">
        <w:rPr>
          <w:color w:val="auto"/>
          <w:sz w:val="28"/>
          <w:szCs w:val="28"/>
          <w:lang w:val="ru-RU" w:eastAsia="ru-RU"/>
        </w:rPr>
        <w:br/>
        <w:t xml:space="preserve">за отчетным, обеспечить представление в управление профилактики </w:t>
      </w:r>
      <w:r w:rsidRPr="002631AF">
        <w:rPr>
          <w:color w:val="auto"/>
          <w:sz w:val="28"/>
          <w:szCs w:val="28"/>
          <w:lang w:val="ru-RU" w:eastAsia="ru-RU"/>
        </w:rPr>
        <w:lastRenderedPageBreak/>
        <w:t xml:space="preserve">коррупционных и иных правонарушений администрации Губернатора </w:t>
      </w:r>
      <w:r w:rsidRPr="002631AF">
        <w:rPr>
          <w:color w:val="auto"/>
          <w:sz w:val="28"/>
          <w:szCs w:val="28"/>
          <w:lang w:val="ru-RU" w:eastAsia="ru-RU"/>
        </w:rPr>
        <w:br/>
        <w:t>и Правительства Кировской области информации о результатах оценки эффективности деятельности по профилактике коррупционных и иных правонарушений.</w:t>
      </w:r>
    </w:p>
    <w:p w:rsidR="002631AF" w:rsidRPr="002631AF" w:rsidRDefault="002631AF" w:rsidP="002631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exact"/>
        <w:ind w:left="0" w:firstLine="709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>Рекомендовать руководителям органов местного самоуправления муниципальных</w:t>
      </w:r>
      <w:r w:rsidRPr="002631AF">
        <w:rPr>
          <w:rFonts w:ascii="Arial" w:hAnsi="Arial" w:cs="Arial"/>
          <w:color w:val="auto"/>
          <w:sz w:val="28"/>
          <w:szCs w:val="28"/>
          <w:lang w:val="ru-RU" w:eastAsia="ru-RU"/>
        </w:rPr>
        <w:t xml:space="preserve"> </w:t>
      </w:r>
      <w:r w:rsidRPr="002631AF">
        <w:rPr>
          <w:color w:val="auto"/>
          <w:sz w:val="28"/>
          <w:szCs w:val="28"/>
          <w:lang w:val="ru-RU" w:eastAsia="ru-RU"/>
        </w:rPr>
        <w:t xml:space="preserve">образований Кировской области ежегодно, в срок до 1 февраля года, следующего за отчетным, обеспечить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 результатах оценки эффективности деятельности </w:t>
      </w:r>
      <w:r w:rsidRPr="002631AF">
        <w:rPr>
          <w:color w:val="auto"/>
          <w:sz w:val="28"/>
          <w:szCs w:val="28"/>
          <w:lang w:val="ru-RU" w:eastAsia="ru-RU"/>
        </w:rPr>
        <w:br/>
        <w:t>по профилактике коррупционных и иных правонарушений.</w:t>
      </w:r>
    </w:p>
    <w:p w:rsidR="002631AF" w:rsidRPr="002631AF" w:rsidRDefault="002631AF" w:rsidP="002631AF">
      <w:pPr>
        <w:numPr>
          <w:ilvl w:val="0"/>
          <w:numId w:val="21"/>
        </w:numPr>
        <w:spacing w:after="0" w:line="480" w:lineRule="exact"/>
        <w:ind w:left="0" w:firstLine="709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 xml:space="preserve">Настоящее распоряжение вступает в силу со дня </w:t>
      </w:r>
      <w:r w:rsidRPr="002631AF">
        <w:rPr>
          <w:color w:val="auto"/>
          <w:sz w:val="28"/>
          <w:szCs w:val="28"/>
          <w:lang w:val="ru-RU" w:eastAsia="ru-RU"/>
        </w:rPr>
        <w:br/>
        <w:t>его подписания.</w:t>
      </w:r>
    </w:p>
    <w:p w:rsidR="002631AF" w:rsidRPr="002631AF" w:rsidRDefault="002631AF" w:rsidP="002631AF">
      <w:pPr>
        <w:spacing w:before="720"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 xml:space="preserve">Губернатор </w:t>
      </w:r>
    </w:p>
    <w:p w:rsidR="002631AF" w:rsidRDefault="002631AF" w:rsidP="002631AF">
      <w:pPr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>Кировской области                                                                      И.В. Васильев</w:t>
      </w:r>
    </w:p>
    <w:p w:rsidR="002631AF" w:rsidRDefault="002631AF" w:rsidP="002631AF">
      <w:pPr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br w:type="page"/>
      </w:r>
    </w:p>
    <w:p w:rsid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P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>Приложение № 1</w:t>
      </w:r>
    </w:p>
    <w:p w:rsidR="002631AF" w:rsidRP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P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>УТВЕРЖДЕН</w:t>
      </w:r>
    </w:p>
    <w:p w:rsidR="002631AF" w:rsidRP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</w:p>
    <w:p w:rsidR="002631AF" w:rsidRP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>распоряжением Губернатора Кировской области</w:t>
      </w:r>
    </w:p>
    <w:p w:rsidR="002631AF" w:rsidRPr="002631AF" w:rsidRDefault="002631AF" w:rsidP="002631AF">
      <w:pPr>
        <w:spacing w:after="0" w:line="240" w:lineRule="auto"/>
        <w:ind w:left="4860" w:firstLine="0"/>
        <w:jc w:val="left"/>
        <w:rPr>
          <w:color w:val="auto"/>
          <w:sz w:val="28"/>
          <w:szCs w:val="28"/>
          <w:lang w:val="ru-RU" w:eastAsia="ru-RU"/>
        </w:rPr>
      </w:pPr>
      <w:r w:rsidRPr="002631AF">
        <w:rPr>
          <w:color w:val="auto"/>
          <w:sz w:val="28"/>
          <w:szCs w:val="28"/>
          <w:lang w:val="ru-RU" w:eastAsia="ru-RU"/>
        </w:rPr>
        <w:t xml:space="preserve">от </w:t>
      </w:r>
      <w:r>
        <w:rPr>
          <w:color w:val="auto"/>
          <w:sz w:val="28"/>
          <w:szCs w:val="28"/>
          <w:lang w:val="ru-RU" w:eastAsia="ru-RU"/>
        </w:rPr>
        <w:t>28.10.2020</w:t>
      </w:r>
      <w:r w:rsidRPr="002631AF">
        <w:rPr>
          <w:color w:val="auto"/>
          <w:sz w:val="28"/>
          <w:szCs w:val="28"/>
          <w:lang w:val="ru-RU" w:eastAsia="ru-RU"/>
        </w:rPr>
        <w:t xml:space="preserve"> № </w:t>
      </w:r>
      <w:r>
        <w:rPr>
          <w:color w:val="auto"/>
          <w:sz w:val="28"/>
          <w:szCs w:val="28"/>
          <w:lang w:val="ru-RU" w:eastAsia="ru-RU"/>
        </w:rPr>
        <w:t>107</w:t>
      </w:r>
    </w:p>
    <w:p w:rsidR="002631AF" w:rsidRPr="002631AF" w:rsidRDefault="002631AF" w:rsidP="002631AF">
      <w:pPr>
        <w:spacing w:before="720" w:after="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2631AF">
        <w:rPr>
          <w:b/>
          <w:color w:val="auto"/>
          <w:sz w:val="28"/>
          <w:szCs w:val="28"/>
          <w:lang w:val="ru-RU" w:eastAsia="ru-RU"/>
        </w:rPr>
        <w:t>ПОРЯДОК</w:t>
      </w:r>
    </w:p>
    <w:p w:rsidR="002631AF" w:rsidRPr="002631AF" w:rsidRDefault="002631AF" w:rsidP="002631AF">
      <w:pPr>
        <w:spacing w:after="720" w:line="240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2631AF">
        <w:rPr>
          <w:b/>
          <w:color w:val="auto"/>
          <w:sz w:val="28"/>
          <w:szCs w:val="28"/>
          <w:lang w:val="ru-RU" w:eastAsia="ru-RU"/>
        </w:rPr>
        <w:t xml:space="preserve">оценки эффективности деятельности по профилактике коррупционных и иных правонарушений органов исполнительной власти </w:t>
      </w:r>
      <w:r w:rsidRPr="002631AF">
        <w:rPr>
          <w:b/>
          <w:color w:val="auto"/>
          <w:sz w:val="28"/>
          <w:szCs w:val="28"/>
          <w:lang w:val="ru-RU" w:eastAsia="ru-RU"/>
        </w:rPr>
        <w:br/>
        <w:t>Кировской области и органов местного самоуправления муниципальных образований Кировской области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2631AF">
        <w:rPr>
          <w:color w:val="auto"/>
          <w:spacing w:val="-5"/>
          <w:sz w:val="28"/>
          <w:szCs w:val="28"/>
          <w:lang w:val="ru-RU" w:eastAsia="ru-RU"/>
        </w:rPr>
        <w:t xml:space="preserve">Порядок </w:t>
      </w:r>
      <w:r w:rsidRPr="002631AF">
        <w:rPr>
          <w:color w:val="auto"/>
          <w:sz w:val="28"/>
          <w:szCs w:val="28"/>
          <w:lang w:val="ru-RU" w:eastAsia="ru-RU"/>
        </w:rPr>
        <w:t xml:space="preserve">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(далее – Порядок) </w:t>
      </w:r>
      <w:r w:rsidRPr="002631AF">
        <w:rPr>
          <w:color w:val="auto"/>
          <w:spacing w:val="-2"/>
          <w:sz w:val="28"/>
          <w:szCs w:val="28"/>
          <w:lang w:val="ru-RU" w:eastAsia="ru-RU"/>
        </w:rPr>
        <w:t>определяет процедуру</w:t>
      </w:r>
      <w:r w:rsidRPr="002631AF">
        <w:rPr>
          <w:color w:val="auto"/>
          <w:spacing w:val="-3"/>
          <w:sz w:val="28"/>
          <w:szCs w:val="28"/>
          <w:lang w:val="ru-RU" w:eastAsia="ru-RU"/>
        </w:rPr>
        <w:t xml:space="preserve"> проведения оценки эффективности деятельности </w:t>
      </w:r>
      <w:r w:rsidRPr="002631AF">
        <w:rPr>
          <w:color w:val="auto"/>
          <w:sz w:val="28"/>
          <w:szCs w:val="28"/>
          <w:lang w:val="ru-RU" w:eastAsia="ru-RU"/>
        </w:rPr>
        <w:t>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(далее – оценка эффективности).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bCs/>
          <w:color w:val="auto"/>
          <w:sz w:val="28"/>
          <w:szCs w:val="28"/>
          <w:lang w:val="ru-RU" w:eastAsia="ru-RU"/>
        </w:rPr>
      </w:pPr>
      <w:r w:rsidRPr="002631AF">
        <w:rPr>
          <w:bCs/>
          <w:color w:val="auto"/>
          <w:sz w:val="28"/>
          <w:szCs w:val="28"/>
          <w:lang w:val="ru-RU" w:eastAsia="ru-RU"/>
        </w:rPr>
        <w:t xml:space="preserve">Оценка эффективности проводится ежегодно, не позднее </w:t>
      </w:r>
      <w:r w:rsidRPr="002631AF">
        <w:rPr>
          <w:bCs/>
          <w:color w:val="auto"/>
          <w:sz w:val="28"/>
          <w:szCs w:val="28"/>
          <w:lang w:val="ru-RU" w:eastAsia="ru-RU"/>
        </w:rPr>
        <w:br/>
        <w:t xml:space="preserve">1 февраля года, следующего за отчетным, за отчетный период с 1 января </w:t>
      </w:r>
      <w:r w:rsidRPr="002631AF">
        <w:rPr>
          <w:bCs/>
          <w:color w:val="auto"/>
          <w:sz w:val="28"/>
          <w:szCs w:val="28"/>
          <w:lang w:val="ru-RU" w:eastAsia="ru-RU"/>
        </w:rPr>
        <w:br/>
        <w:t xml:space="preserve">по 31 декабря на основе показателей, характеризующих эффективность осуществления органами исполнительной власти Кировской области </w:t>
      </w:r>
      <w:r w:rsidRPr="002631AF">
        <w:rPr>
          <w:bCs/>
          <w:color w:val="auto"/>
          <w:sz w:val="28"/>
          <w:szCs w:val="28"/>
          <w:lang w:val="ru-RU" w:eastAsia="ru-RU"/>
        </w:rPr>
        <w:br/>
      </w:r>
      <w:r w:rsidRPr="002631AF">
        <w:rPr>
          <w:color w:val="auto"/>
          <w:sz w:val="28"/>
          <w:szCs w:val="28"/>
          <w:lang w:val="ru-RU" w:eastAsia="ru-RU"/>
        </w:rPr>
        <w:t>и органами местного самоуправления муниципальных образований Кировской области</w:t>
      </w:r>
      <w:r w:rsidRPr="002631AF">
        <w:rPr>
          <w:bCs/>
          <w:color w:val="auto"/>
          <w:sz w:val="28"/>
          <w:szCs w:val="28"/>
          <w:lang w:val="ru-RU" w:eastAsia="ru-RU"/>
        </w:rPr>
        <w:t xml:space="preserve"> возложенных на них функций в сфере противодействия коррупции.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bCs/>
          <w:color w:val="auto"/>
          <w:sz w:val="28"/>
          <w:szCs w:val="28"/>
          <w:lang w:val="ru-RU" w:eastAsia="ru-RU"/>
        </w:rPr>
      </w:pPr>
      <w:r w:rsidRPr="002631AF">
        <w:rPr>
          <w:bCs/>
          <w:color w:val="auto"/>
          <w:sz w:val="28"/>
          <w:szCs w:val="28"/>
          <w:lang w:val="ru-RU" w:eastAsia="ru-RU"/>
        </w:rPr>
        <w:t xml:space="preserve">На первом этапе органы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 xml:space="preserve">и органы местного самоуправления муниципальных образований </w:t>
      </w:r>
      <w:r w:rsidRPr="002631AF">
        <w:rPr>
          <w:color w:val="auto"/>
          <w:sz w:val="28"/>
          <w:szCs w:val="28"/>
          <w:lang w:val="ru-RU" w:eastAsia="ru-RU"/>
        </w:rPr>
        <w:lastRenderedPageBreak/>
        <w:t>Кировской области</w:t>
      </w:r>
      <w:r w:rsidRPr="002631AF">
        <w:rPr>
          <w:color w:val="auto"/>
          <w:spacing w:val="-4"/>
          <w:sz w:val="28"/>
          <w:szCs w:val="28"/>
          <w:lang w:val="ru-RU" w:eastAsia="ru-RU"/>
        </w:rPr>
        <w:t xml:space="preserve"> заполняют форму критериев</w:t>
      </w:r>
      <w:r w:rsidRPr="002631AF">
        <w:rPr>
          <w:color w:val="auto"/>
          <w:sz w:val="28"/>
          <w:szCs w:val="28"/>
          <w:lang w:val="ru-RU" w:eastAsia="ru-RU"/>
        </w:rPr>
        <w:t xml:space="preserve"> 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(далее – форма критериев оценки эффективности), утвержденную настоящим распоряжением. 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bCs/>
          <w:color w:val="auto"/>
          <w:sz w:val="28"/>
          <w:szCs w:val="28"/>
          <w:lang w:val="ru-RU" w:eastAsia="ru-RU"/>
        </w:rPr>
      </w:pPr>
      <w:r w:rsidRPr="002631AF">
        <w:rPr>
          <w:bCs/>
          <w:color w:val="auto"/>
          <w:sz w:val="28"/>
          <w:szCs w:val="28"/>
          <w:lang w:val="ru-RU" w:eastAsia="ru-RU"/>
        </w:rPr>
        <w:t xml:space="preserve">Оценка эффективности осуществляется в баллах путем сложения (вычитания) показателей по каждому из четырех разделов </w:t>
      </w:r>
      <w:r w:rsidRPr="002631AF">
        <w:rPr>
          <w:color w:val="auto"/>
          <w:sz w:val="28"/>
          <w:szCs w:val="28"/>
          <w:lang w:val="ru-RU" w:eastAsia="ru-RU"/>
        </w:rPr>
        <w:t>критериев оценки эффективности</w:t>
      </w:r>
      <w:r w:rsidRPr="002631AF">
        <w:rPr>
          <w:bCs/>
          <w:color w:val="auto"/>
          <w:sz w:val="28"/>
          <w:szCs w:val="28"/>
          <w:lang w:val="ru-RU" w:eastAsia="ru-RU"/>
        </w:rPr>
        <w:t>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2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Максимальный суммарный оценочный балл составляет: </w:t>
      </w:r>
    </w:p>
    <w:p w:rsidR="002631AF" w:rsidRPr="002631AF" w:rsidRDefault="002631AF" w:rsidP="002631AF">
      <w:pPr>
        <w:spacing w:after="2" w:line="360" w:lineRule="auto"/>
        <w:ind w:left="709" w:right="23" w:firstLine="0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>по разделу 1 – 65 баллов;</w:t>
      </w:r>
    </w:p>
    <w:p w:rsidR="002631AF" w:rsidRPr="002631AF" w:rsidRDefault="002631AF" w:rsidP="002631AF">
      <w:pPr>
        <w:spacing w:after="2" w:line="360" w:lineRule="auto"/>
        <w:ind w:left="709" w:right="23" w:firstLine="0"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>по разделу 2 – 16 баллов;</w:t>
      </w:r>
    </w:p>
    <w:p w:rsidR="002631AF" w:rsidRPr="002631AF" w:rsidRDefault="002631AF" w:rsidP="002631AF">
      <w:pPr>
        <w:spacing w:after="2" w:line="360" w:lineRule="auto"/>
        <w:ind w:left="709" w:right="23" w:firstLine="0"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>по разделу 3 – 7 баллов;</w:t>
      </w:r>
    </w:p>
    <w:p w:rsidR="002631AF" w:rsidRPr="002631AF" w:rsidRDefault="002631AF" w:rsidP="002631AF">
      <w:pPr>
        <w:spacing w:after="2" w:line="360" w:lineRule="auto"/>
        <w:ind w:left="709" w:right="23" w:firstLine="0"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>по разделу 4 – 12 баллов.</w:t>
      </w:r>
    </w:p>
    <w:p w:rsidR="002631AF" w:rsidRPr="002631AF" w:rsidRDefault="002631AF" w:rsidP="002631AF">
      <w:pPr>
        <w:spacing w:after="2" w:line="360" w:lineRule="auto"/>
        <w:ind w:left="0" w:right="23" w:firstLine="709"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Максимальный итоговый балл, который могут получить орган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>и орган местного самоуправления муниципального образования Кировской области</w:t>
      </w:r>
      <w:r w:rsidRPr="002631AF">
        <w:rPr>
          <w:color w:val="auto"/>
          <w:sz w:val="28"/>
          <w:szCs w:val="24"/>
          <w:lang w:val="ru-RU" w:eastAsia="ru-RU"/>
        </w:rPr>
        <w:t>, составляет 100.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23" w:firstLine="709"/>
        <w:contextualSpacing/>
        <w:rPr>
          <w:bCs/>
          <w:color w:val="auto"/>
          <w:sz w:val="28"/>
          <w:szCs w:val="28"/>
          <w:lang w:val="ru-RU" w:eastAsia="ru-RU"/>
        </w:rPr>
      </w:pPr>
      <w:r w:rsidRPr="002631AF">
        <w:rPr>
          <w:bCs/>
          <w:color w:val="auto"/>
          <w:sz w:val="28"/>
          <w:szCs w:val="28"/>
          <w:lang w:val="ru-RU" w:eastAsia="ru-RU"/>
        </w:rPr>
        <w:t xml:space="preserve">В целях повышения объективности оценка эффективности осуществляется в баллах на основе внутренних показателей, отражающих текущую деятельность органов исполнительной власти Кировской области </w:t>
      </w:r>
      <w:r w:rsidRPr="002631AF">
        <w:rPr>
          <w:bCs/>
          <w:color w:val="auto"/>
          <w:sz w:val="28"/>
          <w:szCs w:val="28"/>
          <w:lang w:val="ru-RU" w:eastAsia="ru-RU"/>
        </w:rPr>
        <w:br/>
      </w:r>
      <w:r w:rsidRPr="002631AF">
        <w:rPr>
          <w:color w:val="auto"/>
          <w:sz w:val="28"/>
          <w:szCs w:val="28"/>
          <w:lang w:val="ru-RU" w:eastAsia="ru-RU"/>
        </w:rPr>
        <w:t>и органов местного самоуправления муниципальных образований Кировской области</w:t>
      </w:r>
      <w:r w:rsidRPr="002631AF">
        <w:rPr>
          <w:bCs/>
          <w:color w:val="auto"/>
          <w:sz w:val="28"/>
          <w:szCs w:val="28"/>
          <w:lang w:val="ru-RU" w:eastAsia="ru-RU"/>
        </w:rPr>
        <w:t>, и показателей результативности их деятельности.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Эффективность деятельности </w:t>
      </w:r>
      <w:r w:rsidRPr="002631AF">
        <w:rPr>
          <w:bCs/>
          <w:color w:val="auto"/>
          <w:sz w:val="28"/>
          <w:szCs w:val="28"/>
          <w:lang w:val="ru-RU" w:eastAsia="ru-RU"/>
        </w:rPr>
        <w:t xml:space="preserve">органов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>и органов местного самоуправления муниципальных образований Кировской области</w:t>
      </w:r>
      <w:r w:rsidRPr="002631AF">
        <w:rPr>
          <w:color w:val="auto"/>
          <w:sz w:val="28"/>
          <w:szCs w:val="24"/>
          <w:lang w:val="ru-RU" w:eastAsia="ru-RU"/>
        </w:rPr>
        <w:t xml:space="preserve"> считается:</w:t>
      </w:r>
    </w:p>
    <w:p w:rsidR="002631AF" w:rsidRPr="002631AF" w:rsidRDefault="002631AF" w:rsidP="002631AF">
      <w:pPr>
        <w:spacing w:after="0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при итоговом результате, равном 90 баллам и более, – высокой; </w:t>
      </w:r>
    </w:p>
    <w:p w:rsidR="002631AF" w:rsidRPr="002631AF" w:rsidRDefault="002631AF" w:rsidP="002631AF">
      <w:pPr>
        <w:spacing w:after="0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при итоговом результате от 70 до 90 баллов – средней; </w:t>
      </w:r>
    </w:p>
    <w:p w:rsidR="002631AF" w:rsidRPr="002631AF" w:rsidRDefault="002631AF" w:rsidP="002631AF">
      <w:pPr>
        <w:spacing w:after="0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при итоговом результате от 50 до 70 баллов – низкой; </w:t>
      </w:r>
    </w:p>
    <w:p w:rsidR="002631AF" w:rsidRPr="002631AF" w:rsidRDefault="002631AF" w:rsidP="002631AF">
      <w:pPr>
        <w:spacing w:after="0" w:line="360" w:lineRule="auto"/>
        <w:ind w:left="0" w:right="23" w:firstLine="708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при итоговом результате менее 50 </w:t>
      </w:r>
      <w:r w:rsidRPr="002631AF">
        <w:rPr>
          <w:color w:val="auto"/>
          <w:spacing w:val="-14"/>
          <w:sz w:val="28"/>
          <w:szCs w:val="24"/>
          <w:lang w:val="ru-RU" w:eastAsia="ru-RU"/>
        </w:rPr>
        <w:t>баллов</w:t>
      </w:r>
      <w:r w:rsidRPr="002631AF">
        <w:rPr>
          <w:color w:val="auto"/>
          <w:sz w:val="28"/>
          <w:szCs w:val="24"/>
          <w:lang w:val="ru-RU" w:eastAsia="ru-RU"/>
        </w:rPr>
        <w:t xml:space="preserve"> – неудовлетворительной.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На втором этапе управлением профилактики коррупционных </w:t>
      </w:r>
      <w:r w:rsidRPr="002631AF">
        <w:rPr>
          <w:color w:val="auto"/>
          <w:sz w:val="28"/>
          <w:szCs w:val="24"/>
          <w:lang w:val="ru-RU" w:eastAsia="ru-RU"/>
        </w:rPr>
        <w:br/>
        <w:t xml:space="preserve">и иных правонарушений администрации Губернатора и Правительства Кировской области (далее – управление) анализируется представленная информация, определяется эффективность деятельности </w:t>
      </w:r>
      <w:r w:rsidRPr="002631AF">
        <w:rPr>
          <w:bCs/>
          <w:color w:val="auto"/>
          <w:sz w:val="28"/>
          <w:szCs w:val="28"/>
          <w:lang w:val="ru-RU" w:eastAsia="ru-RU"/>
        </w:rPr>
        <w:t>органов исполнительной власти Кировской области и</w:t>
      </w:r>
      <w:r w:rsidRPr="002631AF">
        <w:rPr>
          <w:color w:val="auto"/>
          <w:sz w:val="28"/>
          <w:szCs w:val="28"/>
          <w:lang w:val="ru-RU" w:eastAsia="ru-RU"/>
        </w:rPr>
        <w:t xml:space="preserve"> органов местного самоуправления муниципальных образований Кировской области,</w:t>
      </w:r>
      <w:r w:rsidRPr="002631AF">
        <w:rPr>
          <w:bCs/>
          <w:color w:val="auto"/>
          <w:sz w:val="28"/>
          <w:szCs w:val="28"/>
          <w:lang w:val="ru-RU" w:eastAsia="ru-RU"/>
        </w:rPr>
        <w:t xml:space="preserve"> </w:t>
      </w:r>
      <w:r w:rsidRPr="002631AF">
        <w:rPr>
          <w:bCs/>
          <w:color w:val="auto"/>
          <w:sz w:val="28"/>
          <w:szCs w:val="28"/>
          <w:lang w:val="ru-RU" w:eastAsia="ru-RU"/>
        </w:rPr>
        <w:br/>
      </w:r>
      <w:r w:rsidRPr="002631AF">
        <w:rPr>
          <w:color w:val="auto"/>
          <w:sz w:val="28"/>
          <w:szCs w:val="24"/>
          <w:lang w:val="ru-RU" w:eastAsia="ru-RU"/>
        </w:rPr>
        <w:t xml:space="preserve">принимается решение об осуществлении выборочной проверки соблюдения методологии расчета представленных критериев оценки эффективности минимум двух, но не более десяти органов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>и органов местного самоуправления муниципальных образований Кировской области</w:t>
      </w:r>
      <w:r w:rsidRPr="002631AF">
        <w:rPr>
          <w:color w:val="auto"/>
          <w:sz w:val="28"/>
          <w:szCs w:val="24"/>
          <w:lang w:val="ru-RU" w:eastAsia="ru-RU"/>
        </w:rPr>
        <w:t xml:space="preserve">. Проверка осуществляется путем направления соответствующих запросов в орган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>или орган местного самоуправления муниципального образования Кировской области</w:t>
      </w:r>
      <w:r w:rsidRPr="002631AF">
        <w:rPr>
          <w:color w:val="auto"/>
          <w:sz w:val="28"/>
          <w:szCs w:val="24"/>
          <w:lang w:val="ru-RU" w:eastAsia="ru-RU"/>
        </w:rPr>
        <w:t xml:space="preserve">, изучения информации, содержащейся </w:t>
      </w:r>
      <w:r w:rsidRPr="002631AF">
        <w:rPr>
          <w:color w:val="auto"/>
          <w:sz w:val="28"/>
          <w:szCs w:val="24"/>
          <w:lang w:val="ru-RU" w:eastAsia="ru-RU"/>
        </w:rPr>
        <w:br/>
        <w:t xml:space="preserve">на официальном сайте органа исполнительной власти Кировской области или на официальном сайте органа местного самоуправления муниципального образования Кировской области, а также дополнительных материалов, представленных органом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>и органом местного самоуправления муниципального образования Кировской области</w:t>
      </w:r>
      <w:r w:rsidRPr="002631AF">
        <w:rPr>
          <w:color w:val="auto"/>
          <w:sz w:val="28"/>
          <w:szCs w:val="24"/>
          <w:lang w:val="ru-RU" w:eastAsia="ru-RU"/>
        </w:rPr>
        <w:t>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В случае выявления ошибок при проведении расчетов орган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>и орган местного самоуправления муниципального образования Кировской области, допустившие ошибку,</w:t>
      </w:r>
      <w:r w:rsidRPr="002631AF">
        <w:rPr>
          <w:color w:val="auto"/>
          <w:sz w:val="28"/>
          <w:szCs w:val="24"/>
          <w:lang w:val="ru-RU" w:eastAsia="ru-RU"/>
        </w:rPr>
        <w:t xml:space="preserve"> представляют повторно заполненную </w:t>
      </w:r>
      <w:r w:rsidRPr="002631AF">
        <w:rPr>
          <w:color w:val="auto"/>
          <w:sz w:val="28"/>
          <w:szCs w:val="28"/>
          <w:lang w:val="ru-RU" w:eastAsia="ru-RU"/>
        </w:rPr>
        <w:t>форму критериев оценки эффективности.</w:t>
      </w:r>
    </w:p>
    <w:p w:rsidR="002631AF" w:rsidRPr="002631AF" w:rsidRDefault="002631AF" w:rsidP="002631AF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23" w:firstLine="709"/>
        <w:contextualSpacing/>
        <w:rPr>
          <w:color w:val="auto"/>
          <w:sz w:val="28"/>
          <w:szCs w:val="24"/>
          <w:lang w:val="ru-RU" w:eastAsia="ru-RU"/>
        </w:rPr>
      </w:pPr>
      <w:r w:rsidRPr="002631AF">
        <w:rPr>
          <w:color w:val="auto"/>
          <w:sz w:val="28"/>
          <w:szCs w:val="24"/>
          <w:lang w:val="ru-RU" w:eastAsia="ru-RU"/>
        </w:rPr>
        <w:t xml:space="preserve">Органам исполнительной власти Кировской области </w:t>
      </w:r>
      <w:r w:rsidRPr="002631AF">
        <w:rPr>
          <w:color w:val="auto"/>
          <w:sz w:val="28"/>
          <w:szCs w:val="28"/>
          <w:lang w:val="ru-RU" w:eastAsia="ru-RU"/>
        </w:rPr>
        <w:t>и органам местного самоуправления муниципальных образований Кировской области</w:t>
      </w:r>
      <w:r w:rsidRPr="002631AF">
        <w:rPr>
          <w:color w:val="auto"/>
          <w:sz w:val="28"/>
          <w:szCs w:val="24"/>
          <w:lang w:val="ru-RU" w:eastAsia="ru-RU"/>
        </w:rPr>
        <w:t xml:space="preserve">, набравшим итоговый балл менее 90, необходимо активизировать работу </w:t>
      </w:r>
      <w:r w:rsidRPr="002631AF">
        <w:rPr>
          <w:color w:val="auto"/>
          <w:sz w:val="28"/>
          <w:szCs w:val="24"/>
          <w:lang w:val="ru-RU" w:eastAsia="ru-RU"/>
        </w:rPr>
        <w:br/>
        <w:t xml:space="preserve">в первую очередь по направлениям, по которым отклонение </w:t>
      </w:r>
      <w:r w:rsidRPr="002631AF">
        <w:rPr>
          <w:color w:val="auto"/>
          <w:sz w:val="28"/>
          <w:szCs w:val="24"/>
          <w:lang w:val="ru-RU" w:eastAsia="ru-RU"/>
        </w:rPr>
        <w:br/>
        <w:t>от максимального значения составляет более 10%.</w:t>
      </w: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2631AF">
      <w:pPr>
        <w:spacing w:after="0" w:line="240" w:lineRule="auto"/>
        <w:ind w:left="0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CC0CFA" w:rsidRDefault="00CC0CFA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CC0CFA" w:rsidRDefault="00CC0CFA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  <w:bookmarkStart w:id="0" w:name="_GoBack"/>
      <w:bookmarkEnd w:id="0"/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2631AF" w:rsidRDefault="002631AF" w:rsidP="002631AF">
      <w:pPr>
        <w:spacing w:after="0" w:line="240" w:lineRule="auto"/>
        <w:ind w:left="0" w:firstLine="0"/>
        <w:rPr>
          <w:sz w:val="28"/>
          <w:szCs w:val="28"/>
          <w:lang w:val="ru-RU"/>
        </w:rPr>
      </w:pPr>
    </w:p>
    <w:p w:rsidR="00380D46" w:rsidRPr="00380D46" w:rsidRDefault="00380D46" w:rsidP="002631AF">
      <w:pPr>
        <w:spacing w:after="0" w:line="240" w:lineRule="auto"/>
        <w:ind w:left="4537" w:firstLine="708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№ </w:t>
      </w:r>
      <w:r w:rsidR="008B2495">
        <w:rPr>
          <w:sz w:val="28"/>
          <w:szCs w:val="28"/>
          <w:lang w:val="ru-RU"/>
        </w:rPr>
        <w:t>2</w:t>
      </w:r>
    </w:p>
    <w:p w:rsidR="00380D46" w:rsidRPr="00380D46" w:rsidRDefault="00380D46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380D46" w:rsidRPr="00380D46" w:rsidRDefault="00380D46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  <w:r w:rsidR="000402D9">
        <w:rPr>
          <w:sz w:val="28"/>
          <w:szCs w:val="28"/>
          <w:lang w:val="ru-RU"/>
        </w:rPr>
        <w:t>А</w:t>
      </w:r>
    </w:p>
    <w:p w:rsidR="00380D46" w:rsidRPr="00380D46" w:rsidRDefault="00380D46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</w:p>
    <w:p w:rsidR="00380D46" w:rsidRPr="00380D46" w:rsidRDefault="00380D46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распоряжением Губернатора </w:t>
      </w:r>
    </w:p>
    <w:p w:rsidR="00380D46" w:rsidRPr="007A3759" w:rsidRDefault="00380D46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  <w:r w:rsidRPr="007A3759">
        <w:rPr>
          <w:sz w:val="28"/>
          <w:szCs w:val="28"/>
          <w:lang w:val="ru-RU"/>
        </w:rPr>
        <w:t>Кировской области</w:t>
      </w:r>
    </w:p>
    <w:p w:rsidR="00380D46" w:rsidRPr="007A3759" w:rsidRDefault="00380D46" w:rsidP="000402D9">
      <w:pPr>
        <w:spacing w:after="0" w:line="240" w:lineRule="auto"/>
        <w:ind w:left="5245" w:firstLine="0"/>
        <w:rPr>
          <w:sz w:val="28"/>
          <w:szCs w:val="28"/>
          <w:lang w:val="ru-RU"/>
        </w:rPr>
      </w:pPr>
      <w:r w:rsidRPr="007A3759">
        <w:rPr>
          <w:sz w:val="28"/>
          <w:szCs w:val="28"/>
          <w:lang w:val="ru-RU"/>
        </w:rPr>
        <w:t xml:space="preserve">от </w:t>
      </w:r>
      <w:r w:rsidR="002631AF">
        <w:rPr>
          <w:sz w:val="28"/>
          <w:szCs w:val="28"/>
          <w:lang w:val="ru-RU"/>
        </w:rPr>
        <w:t xml:space="preserve">28.10.2020 </w:t>
      </w:r>
      <w:r w:rsidRPr="007A3759">
        <w:rPr>
          <w:sz w:val="28"/>
          <w:szCs w:val="28"/>
          <w:lang w:val="ru-RU"/>
        </w:rPr>
        <w:t xml:space="preserve">№ </w:t>
      </w:r>
      <w:r w:rsidR="002631AF">
        <w:rPr>
          <w:sz w:val="28"/>
          <w:szCs w:val="28"/>
          <w:lang w:val="ru-RU"/>
        </w:rPr>
        <w:t xml:space="preserve"> 107</w:t>
      </w:r>
    </w:p>
    <w:p w:rsidR="001F4505" w:rsidRDefault="00152EDA" w:rsidP="00380D46">
      <w:pPr>
        <w:spacing w:before="480" w:after="0" w:line="240" w:lineRule="auto"/>
        <w:ind w:left="23" w:right="45" w:hanging="2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ФОРМА</w:t>
      </w:r>
    </w:p>
    <w:p w:rsidR="00671D92" w:rsidRDefault="00152EDA" w:rsidP="00F65B33">
      <w:pPr>
        <w:spacing w:after="480" w:line="240" w:lineRule="auto"/>
        <w:ind w:left="23" w:right="43" w:hanging="2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критериев </w:t>
      </w:r>
      <w:r w:rsidR="001B2040" w:rsidRPr="001B2040">
        <w:rPr>
          <w:b/>
          <w:sz w:val="28"/>
          <w:lang w:val="ru-RU"/>
        </w:rPr>
        <w:t xml:space="preserve">оценки эффективности деятельности </w:t>
      </w:r>
      <w:r w:rsidR="007A3759">
        <w:rPr>
          <w:b/>
          <w:sz w:val="28"/>
          <w:lang w:val="ru-RU"/>
        </w:rPr>
        <w:t xml:space="preserve">по </w:t>
      </w:r>
      <w:r w:rsidR="001F4505">
        <w:rPr>
          <w:b/>
          <w:sz w:val="28"/>
          <w:lang w:val="ru-RU"/>
        </w:rPr>
        <w:t>профилактик</w:t>
      </w:r>
      <w:r w:rsidR="007A3759">
        <w:rPr>
          <w:b/>
          <w:sz w:val="28"/>
          <w:lang w:val="ru-RU"/>
        </w:rPr>
        <w:t>е</w:t>
      </w:r>
      <w:r w:rsidR="002566C8">
        <w:rPr>
          <w:b/>
          <w:sz w:val="28"/>
          <w:lang w:val="ru-RU"/>
        </w:rPr>
        <w:br/>
      </w:r>
      <w:r w:rsidR="001F4505">
        <w:rPr>
          <w:b/>
          <w:sz w:val="28"/>
          <w:lang w:val="ru-RU"/>
        </w:rPr>
        <w:t xml:space="preserve"> коррупционных и иных правонарушений </w:t>
      </w:r>
      <w:r w:rsidR="007A3759" w:rsidRPr="007A3759">
        <w:rPr>
          <w:b/>
          <w:sz w:val="28"/>
          <w:lang w:val="ru-RU"/>
        </w:rPr>
        <w:t>орган</w:t>
      </w:r>
      <w:r w:rsidR="0039458D">
        <w:rPr>
          <w:b/>
          <w:sz w:val="28"/>
          <w:lang w:val="ru-RU"/>
        </w:rPr>
        <w:t>ов</w:t>
      </w:r>
      <w:r w:rsidR="007A3759" w:rsidRPr="007A3759">
        <w:rPr>
          <w:b/>
          <w:sz w:val="28"/>
          <w:lang w:val="ru-RU"/>
        </w:rPr>
        <w:t xml:space="preserve"> исполнительной власти Кировской области</w:t>
      </w:r>
      <w:r w:rsidR="008B2495">
        <w:rPr>
          <w:b/>
          <w:sz w:val="28"/>
          <w:lang w:val="ru-RU"/>
        </w:rPr>
        <w:t xml:space="preserve"> </w:t>
      </w:r>
      <w:r w:rsidR="008B2495" w:rsidRPr="008B2495">
        <w:rPr>
          <w:b/>
          <w:sz w:val="28"/>
          <w:lang w:val="ru-RU"/>
        </w:rPr>
        <w:t xml:space="preserve">и органов местного самоуправления </w:t>
      </w:r>
      <w:r w:rsidR="008B2495">
        <w:rPr>
          <w:b/>
          <w:sz w:val="28"/>
          <w:lang w:val="ru-RU"/>
        </w:rPr>
        <w:br/>
      </w:r>
      <w:r w:rsidR="008B2495" w:rsidRPr="008B2495">
        <w:rPr>
          <w:b/>
          <w:sz w:val="28"/>
          <w:lang w:val="ru-RU"/>
        </w:rPr>
        <w:t>муниципальных образований Кировской области</w:t>
      </w:r>
    </w:p>
    <w:p w:rsidR="000402D9" w:rsidRDefault="00152EDA" w:rsidP="000402D9">
      <w:pPr>
        <w:spacing w:before="480" w:after="0" w:line="240" w:lineRule="auto"/>
        <w:ind w:left="23" w:right="45" w:hanging="2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КРИТЕРИИ</w:t>
      </w:r>
    </w:p>
    <w:p w:rsidR="000402D9" w:rsidRPr="007A3759" w:rsidRDefault="000402D9" w:rsidP="000402D9">
      <w:pPr>
        <w:spacing w:after="480" w:line="240" w:lineRule="auto"/>
        <w:ind w:left="23" w:right="43" w:hanging="23"/>
        <w:jc w:val="center"/>
        <w:rPr>
          <w:b/>
          <w:sz w:val="28"/>
          <w:lang w:val="ru-RU"/>
        </w:rPr>
      </w:pPr>
      <w:r w:rsidRPr="001B2040">
        <w:rPr>
          <w:b/>
          <w:sz w:val="28"/>
          <w:lang w:val="ru-RU"/>
        </w:rPr>
        <w:t xml:space="preserve">оценки эффективности деятельности </w:t>
      </w:r>
      <w:r>
        <w:rPr>
          <w:b/>
          <w:sz w:val="28"/>
          <w:lang w:val="ru-RU"/>
        </w:rPr>
        <w:t>по профилактике</w:t>
      </w:r>
      <w:r>
        <w:rPr>
          <w:b/>
          <w:sz w:val="28"/>
          <w:lang w:val="ru-RU"/>
        </w:rPr>
        <w:br/>
        <w:t xml:space="preserve"> коррупционных и иных правонарушений </w:t>
      </w:r>
      <w:r w:rsidRPr="007A3759">
        <w:rPr>
          <w:b/>
          <w:sz w:val="28"/>
          <w:lang w:val="ru-RU"/>
        </w:rPr>
        <w:t>орган</w:t>
      </w:r>
      <w:r>
        <w:rPr>
          <w:b/>
          <w:sz w:val="28"/>
          <w:lang w:val="ru-RU"/>
        </w:rPr>
        <w:t>ов</w:t>
      </w:r>
      <w:r w:rsidRPr="007A3759">
        <w:rPr>
          <w:b/>
          <w:sz w:val="28"/>
          <w:lang w:val="ru-RU"/>
        </w:rPr>
        <w:t xml:space="preserve"> исполнительной власти Кировской области</w:t>
      </w:r>
      <w:r>
        <w:rPr>
          <w:b/>
          <w:sz w:val="28"/>
          <w:lang w:val="ru-RU"/>
        </w:rPr>
        <w:t xml:space="preserve"> </w:t>
      </w:r>
      <w:r w:rsidRPr="008B2495">
        <w:rPr>
          <w:b/>
          <w:sz w:val="28"/>
          <w:lang w:val="ru-RU"/>
        </w:rPr>
        <w:t xml:space="preserve">и органов местного самоуправления </w:t>
      </w:r>
      <w:r>
        <w:rPr>
          <w:b/>
          <w:sz w:val="28"/>
          <w:lang w:val="ru-RU"/>
        </w:rPr>
        <w:br/>
      </w:r>
      <w:r w:rsidRPr="008B2495">
        <w:rPr>
          <w:b/>
          <w:sz w:val="28"/>
          <w:lang w:val="ru-RU"/>
        </w:rPr>
        <w:t>муниципальных образований Кировской области</w:t>
      </w: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851"/>
        <w:gridCol w:w="5670"/>
        <w:gridCol w:w="2126"/>
        <w:gridCol w:w="851"/>
      </w:tblGrid>
      <w:tr w:rsidR="001F09A6" w:rsidRPr="002C1095" w:rsidTr="00117C00">
        <w:trPr>
          <w:cantSplit/>
          <w:trHeight w:val="1134"/>
          <w:tblHeader/>
        </w:trPr>
        <w:tc>
          <w:tcPr>
            <w:tcW w:w="851" w:type="dxa"/>
          </w:tcPr>
          <w:p w:rsidR="001F09A6" w:rsidRPr="00E65E47" w:rsidRDefault="001F09A6" w:rsidP="00117C00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E65E47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670" w:type="dxa"/>
          </w:tcPr>
          <w:p w:rsidR="001F09A6" w:rsidRPr="00E65E47" w:rsidRDefault="001F09A6" w:rsidP="00117C00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E65E47">
              <w:rPr>
                <w:sz w:val="28"/>
                <w:szCs w:val="28"/>
                <w:lang w:val="ru-RU"/>
              </w:rPr>
              <w:t>Наименование</w:t>
            </w:r>
            <w:r>
              <w:rPr>
                <w:sz w:val="28"/>
                <w:szCs w:val="28"/>
                <w:lang w:val="ru-RU"/>
              </w:rPr>
              <w:t xml:space="preserve"> показателя</w:t>
            </w:r>
          </w:p>
        </w:tc>
        <w:tc>
          <w:tcPr>
            <w:tcW w:w="2126" w:type="dxa"/>
          </w:tcPr>
          <w:p w:rsidR="001F09A6" w:rsidRPr="00E65E47" w:rsidRDefault="001F09A6" w:rsidP="00117C00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Балльная </w:t>
            </w:r>
            <w:r w:rsidR="002C1095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оценка </w:t>
            </w:r>
            <w:r w:rsidR="002C1095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851" w:type="dxa"/>
          </w:tcPr>
          <w:p w:rsidR="001F09A6" w:rsidRPr="00EE768F" w:rsidRDefault="001F09A6" w:rsidP="00117C00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0F671F">
              <w:rPr>
                <w:sz w:val="28"/>
                <w:szCs w:val="28"/>
                <w:lang w:val="ru-RU"/>
              </w:rPr>
              <w:t>Балл по показа-телю</w:t>
            </w:r>
          </w:p>
        </w:tc>
      </w:tr>
      <w:tr w:rsidR="00B03F62" w:rsidRPr="006E59F9" w:rsidTr="00724FAB">
        <w:trPr>
          <w:trHeight w:val="822"/>
        </w:trPr>
        <w:tc>
          <w:tcPr>
            <w:tcW w:w="851" w:type="dxa"/>
          </w:tcPr>
          <w:p w:rsidR="00B03F62" w:rsidRPr="00A444A5" w:rsidRDefault="00B03F62" w:rsidP="00551403">
            <w:pPr>
              <w:spacing w:after="0" w:line="240" w:lineRule="auto"/>
              <w:ind w:left="0" w:right="45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:rsidR="00B03F62" w:rsidRPr="00A444A5" w:rsidRDefault="00B03F62" w:rsidP="00A444A5">
            <w:pPr>
              <w:tabs>
                <w:tab w:val="left" w:pos="0"/>
              </w:tabs>
              <w:spacing w:after="0" w:line="240" w:lineRule="auto"/>
              <w:ind w:left="35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Организационные мероприятия по обеспечению исполнения антикоррупционного </w:t>
            </w:r>
            <w:r w:rsidRPr="005E1975">
              <w:rPr>
                <w:sz w:val="28"/>
                <w:szCs w:val="28"/>
                <w:lang w:val="ru-RU"/>
              </w:rPr>
              <w:br/>
              <w:t>законодательства</w:t>
            </w:r>
          </w:p>
        </w:tc>
        <w:tc>
          <w:tcPr>
            <w:tcW w:w="2126" w:type="dxa"/>
            <w:vAlign w:val="center"/>
          </w:tcPr>
          <w:p w:rsidR="00B03F62" w:rsidRPr="005E1975" w:rsidRDefault="00B03F6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B03F62" w:rsidRPr="005E1975" w:rsidRDefault="00B03F62" w:rsidP="008B2495">
            <w:pPr>
              <w:tabs>
                <w:tab w:val="left" w:pos="318"/>
              </w:tabs>
              <w:spacing w:after="0" w:line="240" w:lineRule="auto"/>
              <w:ind w:left="36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03F62" w:rsidRPr="006E59F9" w:rsidTr="003E3D42">
        <w:trPr>
          <w:trHeight w:val="1401"/>
        </w:trPr>
        <w:tc>
          <w:tcPr>
            <w:tcW w:w="851" w:type="dxa"/>
          </w:tcPr>
          <w:p w:rsidR="00B03F62" w:rsidRPr="00A444A5" w:rsidRDefault="00B03F62" w:rsidP="00EF4B42">
            <w:pPr>
              <w:spacing w:after="0" w:line="240" w:lineRule="auto"/>
              <w:ind w:left="0" w:right="45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1.1</w:t>
            </w:r>
          </w:p>
        </w:tc>
        <w:tc>
          <w:tcPr>
            <w:tcW w:w="5670" w:type="dxa"/>
            <w:vAlign w:val="center"/>
          </w:tcPr>
          <w:p w:rsidR="00B03F62" w:rsidRPr="00A444A5" w:rsidRDefault="00B03F62" w:rsidP="00443F33">
            <w:pPr>
              <w:spacing w:after="0" w:line="240" w:lineRule="auto"/>
              <w:ind w:left="0" w:right="45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Показатели, отражающие текущую деятельность по профилактике коррупционных </w:t>
            </w:r>
            <w:r w:rsidRPr="005E1975">
              <w:rPr>
                <w:sz w:val="28"/>
                <w:szCs w:val="28"/>
                <w:lang w:val="ru-RU"/>
              </w:rPr>
              <w:br/>
              <w:t>и иных правонарушений органа исполните</w:t>
            </w:r>
            <w:r>
              <w:rPr>
                <w:sz w:val="28"/>
                <w:szCs w:val="28"/>
                <w:lang w:val="ru-RU"/>
              </w:rPr>
              <w:t xml:space="preserve">льной власти Кировской области,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 xml:space="preserve">органа местного самоуправления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муниципальног</w:t>
            </w:r>
            <w:r>
              <w:rPr>
                <w:sz w:val="28"/>
                <w:szCs w:val="28"/>
                <w:lang w:val="ru-RU"/>
              </w:rPr>
              <w:t>о образования Кировской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03F62" w:rsidRPr="005E1975" w:rsidRDefault="00B03F62" w:rsidP="00C30B3C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03F62" w:rsidRPr="005E1975" w:rsidRDefault="00B03F62" w:rsidP="008B2495">
            <w:pPr>
              <w:spacing w:after="0" w:line="240" w:lineRule="auto"/>
              <w:ind w:left="360" w:right="45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3D42" w:rsidRPr="002A7747" w:rsidTr="003E3D42">
        <w:trPr>
          <w:trHeight w:val="1962"/>
        </w:trPr>
        <w:tc>
          <w:tcPr>
            <w:tcW w:w="851" w:type="dxa"/>
            <w:vMerge w:val="restart"/>
          </w:tcPr>
          <w:p w:rsidR="003E3D42" w:rsidRPr="00A444A5" w:rsidRDefault="003E3D42" w:rsidP="00EF4B42">
            <w:pPr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5670" w:type="dxa"/>
            <w:vMerge w:val="restart"/>
          </w:tcPr>
          <w:p w:rsidR="003E3D42" w:rsidRPr="00A444A5" w:rsidRDefault="003E3D42" w:rsidP="00BC5A1C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Штатная численность подразделений кадровых служб, должностных лиц, ответственных за работу по профилактике коррупционных и иных правонарушений в органе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исполнит</w:t>
            </w:r>
            <w:r>
              <w:rPr>
                <w:sz w:val="28"/>
                <w:szCs w:val="28"/>
                <w:lang w:val="ru-RU"/>
              </w:rPr>
              <w:t xml:space="preserve">ельной власти Кировской области, </w:t>
            </w:r>
            <w:r w:rsidRPr="005E1975">
              <w:rPr>
                <w:sz w:val="28"/>
                <w:szCs w:val="28"/>
                <w:lang w:val="ru-RU"/>
              </w:rPr>
              <w:t>органе местного самоуправления</w:t>
            </w:r>
            <w:r w:rsidR="00BC5A1C"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муниципального образования Кировской области (далее – ответственные лица), процентов от общей штатной численности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3D42" w:rsidRPr="0022462D" w:rsidRDefault="003E3D4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22462D">
              <w:rPr>
                <w:sz w:val="28"/>
                <w:szCs w:val="28"/>
                <w:lang w:val="ru-RU"/>
              </w:rPr>
              <w:t>0</w:t>
            </w:r>
          </w:p>
          <w:p w:rsidR="003E3D42" w:rsidRPr="0022462D" w:rsidRDefault="003E3D4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22462D">
              <w:rPr>
                <w:sz w:val="28"/>
                <w:szCs w:val="28"/>
                <w:lang w:val="ru-RU"/>
              </w:rPr>
              <w:t>(менее 1%)</w:t>
            </w:r>
          </w:p>
          <w:p w:rsidR="003E3D42" w:rsidRPr="0022462D" w:rsidRDefault="003E3D4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3E3D42" w:rsidRPr="0022462D" w:rsidRDefault="003E3D4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22462D">
              <w:rPr>
                <w:sz w:val="28"/>
                <w:szCs w:val="28"/>
                <w:lang w:val="ru-RU"/>
              </w:rPr>
              <w:t>2</w:t>
            </w:r>
          </w:p>
          <w:p w:rsidR="003E3D42" w:rsidRPr="0022462D" w:rsidRDefault="003E3D4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22462D">
              <w:rPr>
                <w:sz w:val="28"/>
                <w:szCs w:val="28"/>
                <w:lang w:val="ru-RU"/>
              </w:rPr>
              <w:t>(от 1 до 2% включительно)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D42" w:rsidRPr="005E1975" w:rsidRDefault="003E3D42" w:rsidP="008B2495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3D42" w:rsidRPr="002A7747" w:rsidTr="00724FAB">
        <w:trPr>
          <w:trHeight w:val="959"/>
        </w:trPr>
        <w:tc>
          <w:tcPr>
            <w:tcW w:w="851" w:type="dxa"/>
            <w:vMerge/>
          </w:tcPr>
          <w:p w:rsidR="003E3D42" w:rsidRPr="00A444A5" w:rsidRDefault="003E3D42" w:rsidP="00EF4B42">
            <w:pPr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</w:tcPr>
          <w:p w:rsidR="003E3D42" w:rsidRPr="005E1975" w:rsidRDefault="003E3D42" w:rsidP="00D56C6A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3D42" w:rsidRPr="0022462D" w:rsidRDefault="003E3D4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22462D">
              <w:rPr>
                <w:sz w:val="28"/>
                <w:szCs w:val="28"/>
                <w:lang w:val="ru-RU"/>
              </w:rPr>
              <w:t>4</w:t>
            </w:r>
          </w:p>
          <w:p w:rsidR="003E3D42" w:rsidRPr="0022462D" w:rsidRDefault="003E3D4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22462D">
              <w:rPr>
                <w:sz w:val="28"/>
                <w:szCs w:val="28"/>
                <w:lang w:val="ru-RU"/>
              </w:rPr>
              <w:t>(более 2%)</w:t>
            </w:r>
          </w:p>
        </w:tc>
        <w:tc>
          <w:tcPr>
            <w:tcW w:w="851" w:type="dxa"/>
            <w:tcBorders>
              <w:bottom w:val="nil"/>
            </w:tcBorders>
          </w:tcPr>
          <w:p w:rsidR="003E3D42" w:rsidRPr="005E1975" w:rsidRDefault="003E3D42" w:rsidP="008B2495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226F" w:rsidRPr="00443F33" w:rsidTr="00724F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</w:tcPr>
          <w:p w:rsidR="0070226F" w:rsidRPr="00AE5FC6" w:rsidRDefault="0070226F" w:rsidP="00EF4B42">
            <w:pPr>
              <w:spacing w:after="0" w:line="240" w:lineRule="auto"/>
              <w:ind w:left="34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E5FC6">
              <w:rPr>
                <w:spacing w:val="-16"/>
                <w:sz w:val="28"/>
                <w:szCs w:val="28"/>
                <w:lang w:val="ru-RU"/>
              </w:rPr>
              <w:t>1.1.2</w:t>
            </w:r>
          </w:p>
        </w:tc>
        <w:tc>
          <w:tcPr>
            <w:tcW w:w="5670" w:type="dxa"/>
          </w:tcPr>
          <w:p w:rsidR="0070226F" w:rsidRPr="00AE5FC6" w:rsidRDefault="0070226F" w:rsidP="0070226F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AE5FC6">
              <w:rPr>
                <w:sz w:val="28"/>
                <w:szCs w:val="28"/>
                <w:lang w:val="ru-RU"/>
              </w:rPr>
              <w:t>Фактическая укомплектованность штатной численности ответственных лиц, процентов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D77" w:rsidRPr="00AE5FC6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AE5FC6">
              <w:rPr>
                <w:sz w:val="28"/>
                <w:szCs w:val="28"/>
                <w:lang w:val="ru-RU"/>
              </w:rPr>
              <w:t>0</w:t>
            </w:r>
          </w:p>
          <w:p w:rsidR="00A34D77" w:rsidRPr="00AE5FC6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AE5FC6">
              <w:rPr>
                <w:sz w:val="28"/>
                <w:szCs w:val="28"/>
                <w:lang w:val="ru-RU"/>
              </w:rPr>
              <w:t>(менее 85%)</w:t>
            </w:r>
          </w:p>
          <w:p w:rsidR="00A34D77" w:rsidRPr="00AE5FC6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70226F" w:rsidRPr="00AE5FC6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AE5FC6">
              <w:rPr>
                <w:sz w:val="28"/>
                <w:szCs w:val="28"/>
                <w:lang w:val="ru-RU"/>
              </w:rPr>
              <w:t xml:space="preserve">2 </w:t>
            </w:r>
          </w:p>
          <w:p w:rsidR="0070226F" w:rsidRPr="00AE5FC6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AE5FC6">
              <w:rPr>
                <w:sz w:val="28"/>
                <w:szCs w:val="28"/>
                <w:lang w:val="ru-RU"/>
              </w:rPr>
              <w:t>(85% и более)</w:t>
            </w:r>
          </w:p>
          <w:p w:rsidR="0070226F" w:rsidRPr="00AE5FC6" w:rsidRDefault="0070226F" w:rsidP="00C30B3C">
            <w:pPr>
              <w:spacing w:after="0" w:line="240" w:lineRule="auto"/>
              <w:ind w:left="0" w:firstLine="0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226F" w:rsidRPr="00CA1269" w:rsidRDefault="0070226F" w:rsidP="00EE4017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70226F" w:rsidRPr="006E59F9" w:rsidTr="00724FAB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26F" w:rsidRPr="00A444A5" w:rsidRDefault="0070226F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1.1.3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0226F" w:rsidRPr="005E1975" w:rsidRDefault="0070226F" w:rsidP="00870B71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Доля ответственных лиц, прошедших специализированное обучение по программам противодействия коррупции в отчетном периоде, процентов от фактической численности ответственных 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D77" w:rsidRPr="005E1975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A34D77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(менее 50%)</w:t>
            </w:r>
          </w:p>
          <w:p w:rsidR="00A34D77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70226F" w:rsidRPr="005E1975" w:rsidRDefault="00AE5FC6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  <w:p w:rsidR="0070226F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(50% и более)</w:t>
            </w:r>
          </w:p>
          <w:p w:rsidR="0070226F" w:rsidRPr="005E1975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70226F" w:rsidRPr="005E1975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70226F" w:rsidRPr="005E1975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(100% </w:t>
            </w:r>
            <w:r w:rsidR="00CA3F12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должностных лиц)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226F" w:rsidRPr="005E1975" w:rsidRDefault="0070226F" w:rsidP="00EE4017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226F" w:rsidRPr="00443F33" w:rsidTr="00724FAB">
        <w:trPr>
          <w:trHeight w:val="946"/>
        </w:trPr>
        <w:tc>
          <w:tcPr>
            <w:tcW w:w="851" w:type="dxa"/>
            <w:tcBorders>
              <w:top w:val="single" w:sz="4" w:space="0" w:color="auto"/>
            </w:tcBorders>
          </w:tcPr>
          <w:p w:rsidR="0070226F" w:rsidRPr="00A444A5" w:rsidRDefault="0070226F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1.1.4</w:t>
            </w:r>
          </w:p>
        </w:tc>
        <w:tc>
          <w:tcPr>
            <w:tcW w:w="5670" w:type="dxa"/>
          </w:tcPr>
          <w:p w:rsidR="0070226F" w:rsidRPr="00A444A5" w:rsidRDefault="0070226F" w:rsidP="00F9232D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Доля ответственных лиц, имеющих опыт работы в сфере противодействия коррупции более двух лет, процентов от фактической численности ответственных лиц</w:t>
            </w:r>
          </w:p>
        </w:tc>
        <w:tc>
          <w:tcPr>
            <w:tcW w:w="2126" w:type="dxa"/>
            <w:tcBorders>
              <w:bottom w:val="nil"/>
            </w:tcBorders>
          </w:tcPr>
          <w:p w:rsidR="00A34D77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50%)</w:t>
            </w:r>
          </w:p>
          <w:p w:rsidR="00A34D77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70226F" w:rsidRPr="005E1975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(50% и более)</w:t>
            </w:r>
          </w:p>
        </w:tc>
        <w:tc>
          <w:tcPr>
            <w:tcW w:w="851" w:type="dxa"/>
          </w:tcPr>
          <w:p w:rsidR="0070226F" w:rsidRPr="005E1975" w:rsidRDefault="0070226F" w:rsidP="00EE4017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226F" w:rsidRPr="006E59F9" w:rsidTr="00724FAB">
        <w:tc>
          <w:tcPr>
            <w:tcW w:w="851" w:type="dxa"/>
          </w:tcPr>
          <w:p w:rsidR="0070226F" w:rsidRPr="00A444A5" w:rsidRDefault="0070226F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1.1.5</w:t>
            </w:r>
          </w:p>
        </w:tc>
        <w:tc>
          <w:tcPr>
            <w:tcW w:w="5670" w:type="dxa"/>
          </w:tcPr>
          <w:p w:rsidR="0070226F" w:rsidRPr="00A444A5" w:rsidRDefault="0070226F" w:rsidP="00870B71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Сформирован перечень нормативных правовых актов в сфере противодействия коррупции, обязательных для ознакомления лиц, поступающих на государственную гражданскую службу, муниципальную службу, </w:t>
            </w:r>
            <w:r w:rsidRPr="005E1975">
              <w:rPr>
                <w:sz w:val="28"/>
                <w:szCs w:val="28"/>
                <w:lang w:val="ru-RU"/>
              </w:rPr>
              <w:br/>
              <w:t>и государственных гражданских служащих, муниципальных служащих</w:t>
            </w:r>
            <w:r w:rsidR="00013169">
              <w:rPr>
                <w:sz w:val="28"/>
                <w:szCs w:val="28"/>
                <w:lang w:val="ru-RU"/>
              </w:rPr>
              <w:t xml:space="preserve"> (далее – перечень актов)</w:t>
            </w:r>
          </w:p>
        </w:tc>
        <w:tc>
          <w:tcPr>
            <w:tcW w:w="2126" w:type="dxa"/>
          </w:tcPr>
          <w:p w:rsidR="00A34D77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A34D77" w:rsidRDefault="00A34D7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(перечень</w:t>
            </w:r>
            <w:r w:rsidR="00013169">
              <w:rPr>
                <w:sz w:val="28"/>
                <w:szCs w:val="28"/>
                <w:lang w:val="ru-RU"/>
              </w:rPr>
              <w:t xml:space="preserve"> актов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E5FC6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не сформирован)</w:t>
            </w:r>
          </w:p>
          <w:p w:rsidR="00AE5FC6" w:rsidRDefault="00AE5FC6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70226F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0226F" w:rsidRPr="005E1975" w:rsidRDefault="007022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A34D77">
              <w:rPr>
                <w:sz w:val="28"/>
                <w:szCs w:val="28"/>
                <w:lang w:val="ru-RU"/>
              </w:rPr>
              <w:t xml:space="preserve">перечень </w:t>
            </w:r>
            <w:r w:rsidR="00013169">
              <w:rPr>
                <w:sz w:val="28"/>
                <w:szCs w:val="28"/>
                <w:lang w:val="ru-RU"/>
              </w:rPr>
              <w:t>актов</w:t>
            </w:r>
            <w:r w:rsidR="00A34D77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сформиро</w:t>
            </w:r>
            <w:r w:rsidR="00A34D77">
              <w:rPr>
                <w:sz w:val="28"/>
                <w:szCs w:val="28"/>
                <w:lang w:val="ru-RU"/>
              </w:rPr>
              <w:t>ван)</w:t>
            </w:r>
          </w:p>
        </w:tc>
        <w:tc>
          <w:tcPr>
            <w:tcW w:w="851" w:type="dxa"/>
          </w:tcPr>
          <w:p w:rsidR="0070226F" w:rsidRPr="005E1975" w:rsidRDefault="0070226F" w:rsidP="00EE4017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7593" w:rsidRPr="00A34D77" w:rsidTr="00724FAB">
        <w:trPr>
          <w:trHeight w:val="340"/>
        </w:trPr>
        <w:tc>
          <w:tcPr>
            <w:tcW w:w="851" w:type="dxa"/>
            <w:vMerge w:val="restart"/>
          </w:tcPr>
          <w:p w:rsidR="003C7593" w:rsidRPr="00A444A5" w:rsidRDefault="003C7593" w:rsidP="00EF4B42">
            <w:pPr>
              <w:pStyle w:val="ad"/>
              <w:tabs>
                <w:tab w:val="left" w:pos="0"/>
              </w:tabs>
              <w:spacing w:after="0" w:line="240" w:lineRule="auto"/>
              <w:ind w:left="176" w:hanging="176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1.2</w:t>
            </w:r>
          </w:p>
        </w:tc>
        <w:tc>
          <w:tcPr>
            <w:tcW w:w="5670" w:type="dxa"/>
          </w:tcPr>
          <w:p w:rsidR="003C7593" w:rsidRPr="005E1975" w:rsidRDefault="003C7593" w:rsidP="00870B71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Ведение журналов учета</w:t>
            </w:r>
          </w:p>
        </w:tc>
        <w:tc>
          <w:tcPr>
            <w:tcW w:w="2126" w:type="dxa"/>
            <w:vAlign w:val="center"/>
          </w:tcPr>
          <w:p w:rsidR="003C7593" w:rsidRPr="005E1975" w:rsidRDefault="003C7593" w:rsidP="00C30B3C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3C7593" w:rsidRPr="005E1975" w:rsidRDefault="003C7593" w:rsidP="00F7372A">
            <w:pPr>
              <w:pStyle w:val="ad"/>
              <w:tabs>
                <w:tab w:val="left" w:pos="318"/>
              </w:tabs>
              <w:spacing w:after="0" w:line="240" w:lineRule="auto"/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3C7593" w:rsidRPr="0070226F" w:rsidTr="00724FAB">
        <w:tc>
          <w:tcPr>
            <w:tcW w:w="851" w:type="dxa"/>
            <w:vMerge/>
          </w:tcPr>
          <w:p w:rsidR="003C7593" w:rsidRPr="00A444A5" w:rsidRDefault="003C7593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3C7593" w:rsidRPr="005E1975" w:rsidRDefault="003C7593" w:rsidP="00EE4017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Прошиты, пронумерованы, скреплены печатью и своевременно заполнены в полном объеме журналы учета, в том числе журналы:</w:t>
            </w:r>
          </w:p>
          <w:p w:rsidR="003C7593" w:rsidRPr="005E1975" w:rsidRDefault="003C7593" w:rsidP="00425E7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регистрации уведомлений о фактах обращения в целях склонения к совершению коррупционных правонарушений; </w:t>
            </w:r>
          </w:p>
          <w:p w:rsidR="003C7593" w:rsidRPr="005E1975" w:rsidRDefault="003C7593" w:rsidP="00425E7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регистрации уведомлений о выполнении иной оплачиваемой работы; </w:t>
            </w:r>
          </w:p>
          <w:p w:rsidR="003C7593" w:rsidRPr="005E1975" w:rsidRDefault="003C7593" w:rsidP="00425E7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регистрации обращений о даче согласия 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</w:t>
            </w:r>
            <w:r>
              <w:rPr>
                <w:sz w:val="28"/>
                <w:szCs w:val="28"/>
                <w:lang w:val="ru-RU"/>
              </w:rPr>
              <w:t>ста тысяч</w:t>
            </w:r>
            <w:r w:rsidRPr="005E1975">
              <w:rPr>
                <w:sz w:val="28"/>
                <w:szCs w:val="28"/>
                <w:lang w:val="ru-RU"/>
              </w:rPr>
              <w:t xml:space="preserve">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</w:t>
            </w:r>
            <w:r w:rsidR="0089077B">
              <w:rPr>
                <w:sz w:val="28"/>
                <w:szCs w:val="28"/>
                <w:lang w:val="ru-RU"/>
              </w:rPr>
              <w:t xml:space="preserve"> </w:t>
            </w:r>
            <w:r w:rsidR="0089077B" w:rsidRPr="005E1975">
              <w:rPr>
                <w:sz w:val="28"/>
                <w:szCs w:val="28"/>
                <w:lang w:val="ru-RU"/>
              </w:rPr>
              <w:t>государственно</w:t>
            </w:r>
            <w:r w:rsidR="0089077B">
              <w:rPr>
                <w:sz w:val="28"/>
                <w:szCs w:val="28"/>
                <w:lang w:val="ru-RU"/>
              </w:rPr>
              <w:t>го</w:t>
            </w:r>
            <w:r w:rsidR="0089077B" w:rsidRPr="005E1975">
              <w:rPr>
                <w:sz w:val="28"/>
                <w:szCs w:val="28"/>
                <w:lang w:val="ru-RU"/>
              </w:rPr>
              <w:t xml:space="preserve"> гражданско</w:t>
            </w:r>
            <w:r w:rsidR="0089077B">
              <w:rPr>
                <w:sz w:val="28"/>
                <w:szCs w:val="28"/>
                <w:lang w:val="ru-RU"/>
              </w:rPr>
              <w:t>го</w:t>
            </w:r>
            <w:r w:rsidR="0089077B" w:rsidRPr="005E1975">
              <w:rPr>
                <w:sz w:val="28"/>
                <w:szCs w:val="28"/>
                <w:lang w:val="ru-RU"/>
              </w:rPr>
              <w:t xml:space="preserve"> служаще</w:t>
            </w:r>
            <w:r w:rsidR="0089077B">
              <w:rPr>
                <w:sz w:val="28"/>
                <w:szCs w:val="28"/>
                <w:lang w:val="ru-RU"/>
              </w:rPr>
              <w:t>го</w:t>
            </w:r>
            <w:r w:rsidR="0089077B" w:rsidRPr="005E1975">
              <w:rPr>
                <w:sz w:val="28"/>
                <w:szCs w:val="28"/>
                <w:lang w:val="ru-RU"/>
              </w:rPr>
              <w:t>, муниципально</w:t>
            </w:r>
            <w:r w:rsidR="0089077B">
              <w:rPr>
                <w:sz w:val="28"/>
                <w:szCs w:val="28"/>
                <w:lang w:val="ru-RU"/>
              </w:rPr>
              <w:t>го</w:t>
            </w:r>
            <w:r w:rsidR="0089077B" w:rsidRPr="005E1975">
              <w:rPr>
                <w:sz w:val="28"/>
                <w:szCs w:val="28"/>
                <w:lang w:val="ru-RU"/>
              </w:rPr>
              <w:t xml:space="preserve"> служаще</w:t>
            </w:r>
            <w:r w:rsidR="0089077B">
              <w:rPr>
                <w:sz w:val="28"/>
                <w:szCs w:val="28"/>
                <w:lang w:val="ru-RU"/>
              </w:rPr>
              <w:t>го</w:t>
            </w:r>
            <w:r w:rsidRPr="005E1975">
              <w:rPr>
                <w:sz w:val="28"/>
                <w:szCs w:val="28"/>
                <w:lang w:val="ru-RU"/>
              </w:rPr>
              <w:t>;</w:t>
            </w:r>
          </w:p>
          <w:p w:rsidR="003C7593" w:rsidRPr="005E1975" w:rsidRDefault="003C7593" w:rsidP="00425E7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регистрации уведомлений о возникшем конфликте интересов или о возможности </w:t>
            </w:r>
            <w:r w:rsidRPr="005E1975">
              <w:rPr>
                <w:sz w:val="28"/>
                <w:szCs w:val="28"/>
                <w:lang w:val="ru-RU"/>
              </w:rPr>
              <w:br/>
              <w:t>его возникновения;</w:t>
            </w:r>
          </w:p>
          <w:p w:rsidR="003C7593" w:rsidRPr="00A444A5" w:rsidRDefault="003C7593" w:rsidP="00425E7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регистрации уведомлений о получении подарков в связи с протокольными мероприятиями, служебными командировками или другими официальными мероприятиями</w:t>
            </w:r>
          </w:p>
        </w:tc>
        <w:tc>
          <w:tcPr>
            <w:tcW w:w="2126" w:type="dxa"/>
          </w:tcPr>
          <w:p w:rsidR="003C7593" w:rsidRPr="005E1975" w:rsidRDefault="003C7593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3C7593" w:rsidRDefault="003C7593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(менее двух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журналов)</w:t>
            </w:r>
          </w:p>
          <w:p w:rsidR="003C7593" w:rsidRDefault="003C7593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3C7593" w:rsidRPr="005E1975" w:rsidRDefault="003C7593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0,5</w:t>
            </w:r>
          </w:p>
          <w:p w:rsidR="003C7593" w:rsidRPr="005E1975" w:rsidRDefault="003C7593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(два журнала)</w:t>
            </w:r>
          </w:p>
          <w:p w:rsidR="003C7593" w:rsidRPr="005E1975" w:rsidRDefault="003C7593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3C7593" w:rsidRPr="005E1975" w:rsidRDefault="003C7593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(три и более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журнала)</w:t>
            </w:r>
          </w:p>
        </w:tc>
        <w:tc>
          <w:tcPr>
            <w:tcW w:w="851" w:type="dxa"/>
          </w:tcPr>
          <w:p w:rsidR="003C7593" w:rsidRPr="005E1975" w:rsidRDefault="003C7593" w:rsidP="00EE401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226F" w:rsidRPr="006E59F9" w:rsidTr="00724FAB">
        <w:trPr>
          <w:trHeight w:val="890"/>
        </w:trPr>
        <w:tc>
          <w:tcPr>
            <w:tcW w:w="851" w:type="dxa"/>
          </w:tcPr>
          <w:p w:rsidR="0070226F" w:rsidRPr="00A444A5" w:rsidRDefault="0070226F" w:rsidP="00EF4B42">
            <w:pPr>
              <w:pStyle w:val="ad"/>
              <w:spacing w:after="0" w:line="240" w:lineRule="auto"/>
              <w:ind w:left="34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1.3</w:t>
            </w:r>
          </w:p>
        </w:tc>
        <w:tc>
          <w:tcPr>
            <w:tcW w:w="5670" w:type="dxa"/>
            <w:vAlign w:val="center"/>
          </w:tcPr>
          <w:p w:rsidR="0070226F" w:rsidRPr="00A444A5" w:rsidRDefault="0070226F" w:rsidP="00DB147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Обеспечение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  <w:vAlign w:val="center"/>
          </w:tcPr>
          <w:p w:rsidR="0070226F" w:rsidRPr="005E1975" w:rsidRDefault="0070226F" w:rsidP="00E9500B">
            <w:pPr>
              <w:spacing w:after="0" w:line="240" w:lineRule="auto"/>
              <w:ind w:left="0" w:right="-108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0226F" w:rsidRPr="005E1975" w:rsidRDefault="0070226F" w:rsidP="00F7372A">
            <w:pPr>
              <w:pStyle w:val="ad"/>
              <w:spacing w:after="0" w:line="240" w:lineRule="auto"/>
              <w:ind w:left="357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E006B2" w:rsidRPr="006E59F9" w:rsidTr="00724FAB">
        <w:tc>
          <w:tcPr>
            <w:tcW w:w="851" w:type="dxa"/>
            <w:tcBorders>
              <w:bottom w:val="single" w:sz="4" w:space="0" w:color="auto"/>
            </w:tcBorders>
          </w:tcPr>
          <w:p w:rsidR="00E006B2" w:rsidRPr="00A444A5" w:rsidRDefault="00E006B2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1.3.1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6B2" w:rsidRPr="00A444A5" w:rsidRDefault="00E006B2" w:rsidP="002E22A8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В органе исполнительной власти Кировской области (органе местного самоуправления муниципального образования Кировской области) не реже одного раза в год проводится оценка коррупционных рисков, на основе которой формируется, актуализируется перечень должностей, при замещении которых лица обязаны представлять сведения о доходах, расходах, об имуществе и обязательствах имущественного характера, а также сведения о дохода</w:t>
            </w:r>
            <w:r>
              <w:rPr>
                <w:sz w:val="28"/>
                <w:szCs w:val="28"/>
                <w:lang w:val="ru-RU"/>
              </w:rPr>
              <w:t>х</w:t>
            </w:r>
            <w:r w:rsidRPr="005E1975">
              <w:rPr>
                <w:sz w:val="28"/>
                <w:szCs w:val="28"/>
                <w:lang w:val="ru-RU"/>
              </w:rPr>
              <w:t>, расходах, об имуществе и обязательствах имущественного характера своих супруга (супруги) и несовершеннолетних детей (далее – перечень) (в случае</w:t>
            </w:r>
            <w:r>
              <w:rPr>
                <w:sz w:val="28"/>
                <w:szCs w:val="28"/>
                <w:lang w:val="ru-RU"/>
              </w:rPr>
              <w:t>,</w:t>
            </w:r>
            <w:r w:rsidRPr="005E1975">
              <w:rPr>
                <w:sz w:val="28"/>
                <w:szCs w:val="28"/>
                <w:lang w:val="ru-RU"/>
              </w:rPr>
              <w:t xml:space="preserve"> если актуализация перечня не требуется, ставится максимальный балл для данного показателя)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4A48" w:rsidRDefault="00E34A4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E34A48" w:rsidRDefault="00E34A4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(оценка рисков </w:t>
            </w:r>
            <w:r w:rsidR="00D92C8F">
              <w:rPr>
                <w:sz w:val="28"/>
                <w:szCs w:val="28"/>
                <w:lang w:val="ru-RU"/>
              </w:rPr>
              <w:t xml:space="preserve">не </w:t>
            </w:r>
            <w:r>
              <w:rPr>
                <w:sz w:val="28"/>
                <w:szCs w:val="28"/>
                <w:lang w:val="ru-RU"/>
              </w:rPr>
              <w:t>проводится)</w:t>
            </w:r>
          </w:p>
          <w:p w:rsidR="00E34A48" w:rsidRDefault="00E34A4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E006B2" w:rsidRDefault="00E006B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</w:p>
          <w:p w:rsidR="00E006B2" w:rsidRPr="005E1975" w:rsidRDefault="00E006B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(оценка рисков </w:t>
            </w:r>
            <w:r w:rsidR="00E34A48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проводится)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06B2" w:rsidRPr="005E1975" w:rsidRDefault="00E006B2" w:rsidP="00EE4017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4A48" w:rsidRPr="00E34A48" w:rsidTr="00724FA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48" w:rsidRPr="00A444A5" w:rsidRDefault="00E34A48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48" w:rsidRPr="00A444A5" w:rsidRDefault="00E34A48" w:rsidP="00E34A48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Доля лиц, представивших сведения о доходах, расходах, об имуществе и обязательствах имущественного характера, а также сведения о дохода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, расходах, об имуществе и обязательствах имущественного характера своих супруга (супруги) и несовершеннолетних детей (далее </w:t>
            </w:r>
            <w:r w:rsidRPr="005E1975">
              <w:rPr>
                <w:sz w:val="28"/>
                <w:szCs w:val="28"/>
                <w:lang w:val="ru-RU"/>
              </w:rPr>
              <w:t>–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сведения) несвоевременно, а также не представивших их по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неуважительной причине, процентов от общего числа лиц, обязанных представлять такие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48" w:rsidRDefault="00E34A4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(3% и более)</w:t>
            </w:r>
          </w:p>
          <w:p w:rsidR="00E34A48" w:rsidRDefault="00E34A4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E34A48" w:rsidRPr="005E1975" w:rsidRDefault="00E34A4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E34A48" w:rsidRPr="005E1975" w:rsidRDefault="00E34A4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(менее 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48" w:rsidRPr="005E1975" w:rsidRDefault="00E34A48" w:rsidP="00EE4017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634E0" w:rsidRPr="00CC0CFA" w:rsidTr="00724FAB">
        <w:tc>
          <w:tcPr>
            <w:tcW w:w="851" w:type="dxa"/>
          </w:tcPr>
          <w:p w:rsidR="003634E0" w:rsidRPr="00A444A5" w:rsidRDefault="003634E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1.3.3</w:t>
            </w:r>
          </w:p>
        </w:tc>
        <w:tc>
          <w:tcPr>
            <w:tcW w:w="5670" w:type="dxa"/>
          </w:tcPr>
          <w:p w:rsidR="003634E0" w:rsidRPr="00A444A5" w:rsidRDefault="003634E0" w:rsidP="003634E0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Ответственные лица своевременно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(в течение недели) уведомляют представителя нанимателя обо всех случаях непредставления сведений (если сведения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представляются в установленный срок, то ставится максимальный балл для данного показателя)</w:t>
            </w:r>
          </w:p>
        </w:tc>
        <w:tc>
          <w:tcPr>
            <w:tcW w:w="2126" w:type="dxa"/>
          </w:tcPr>
          <w:p w:rsidR="003634E0" w:rsidRDefault="003634E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3634E0" w:rsidRDefault="003634E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(своевременно </w:t>
            </w:r>
            <w:r>
              <w:rPr>
                <w:sz w:val="28"/>
                <w:szCs w:val="28"/>
                <w:lang w:val="ru-RU"/>
              </w:rPr>
              <w:br/>
              <w:t>не уведомляют)</w:t>
            </w:r>
          </w:p>
          <w:p w:rsidR="003634E0" w:rsidRDefault="003634E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3634E0" w:rsidRPr="005E1975" w:rsidRDefault="003634E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3634E0" w:rsidRPr="005E1975" w:rsidRDefault="003634E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(своевременно </w:t>
            </w:r>
            <w:r>
              <w:rPr>
                <w:sz w:val="28"/>
                <w:szCs w:val="28"/>
                <w:lang w:val="ru-RU"/>
              </w:rPr>
              <w:br/>
              <w:t>уведомляют)</w:t>
            </w:r>
          </w:p>
        </w:tc>
        <w:tc>
          <w:tcPr>
            <w:tcW w:w="851" w:type="dxa"/>
          </w:tcPr>
          <w:p w:rsidR="003634E0" w:rsidRPr="005E1975" w:rsidRDefault="003634E0" w:rsidP="00EE4017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372A" w:rsidRPr="00D56C6A" w:rsidTr="00724FAB">
        <w:tc>
          <w:tcPr>
            <w:tcW w:w="851" w:type="dxa"/>
          </w:tcPr>
          <w:p w:rsidR="00F7372A" w:rsidRPr="00A444A5" w:rsidRDefault="00931FEC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</w:t>
            </w:r>
            <w:r w:rsidR="00F7372A" w:rsidRPr="00A444A5">
              <w:rPr>
                <w:spacing w:val="-16"/>
                <w:sz w:val="28"/>
                <w:szCs w:val="28"/>
                <w:lang w:val="ru-RU"/>
              </w:rPr>
              <w:t>3.4</w:t>
            </w:r>
          </w:p>
        </w:tc>
        <w:tc>
          <w:tcPr>
            <w:tcW w:w="5670" w:type="dxa"/>
          </w:tcPr>
          <w:p w:rsidR="003730F1" w:rsidRPr="00A444A5" w:rsidRDefault="00931FEC" w:rsidP="002566C8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Выявлены (не</w:t>
            </w:r>
            <w:r w:rsidR="003634E0">
              <w:rPr>
                <w:sz w:val="28"/>
                <w:szCs w:val="28"/>
                <w:lang w:val="ru-RU" w:eastAsia="ru-RU"/>
              </w:rPr>
              <w:t xml:space="preserve"> </w:t>
            </w:r>
            <w:r w:rsidR="00F7372A" w:rsidRPr="005E1975">
              <w:rPr>
                <w:sz w:val="28"/>
                <w:szCs w:val="28"/>
                <w:lang w:val="ru-RU"/>
              </w:rPr>
              <w:t>ответственными лицами</w:t>
            </w:r>
            <w:r w:rsidR="00F7372A" w:rsidRPr="005E1975">
              <w:rPr>
                <w:sz w:val="28"/>
                <w:szCs w:val="28"/>
                <w:lang w:val="ru-RU" w:eastAsia="ru-RU"/>
              </w:rPr>
              <w:t xml:space="preserve">) факты замещения должностей (исполнения </w:t>
            </w:r>
            <w:r w:rsidR="00D56C6A">
              <w:rPr>
                <w:sz w:val="28"/>
                <w:szCs w:val="28"/>
                <w:lang w:val="ru-RU" w:eastAsia="ru-RU"/>
              </w:rPr>
              <w:br/>
            </w:r>
            <w:r w:rsidR="00F7372A" w:rsidRPr="005E1975">
              <w:rPr>
                <w:sz w:val="28"/>
                <w:szCs w:val="28"/>
                <w:lang w:val="ru-RU" w:eastAsia="ru-RU"/>
              </w:rPr>
              <w:t xml:space="preserve">обязанностей), в том числе временного, </w:t>
            </w:r>
            <w:r w:rsidR="002566C8">
              <w:rPr>
                <w:sz w:val="28"/>
                <w:szCs w:val="28"/>
                <w:lang w:val="ru-RU" w:eastAsia="ru-RU"/>
              </w:rPr>
              <w:br/>
            </w:r>
            <w:r w:rsidR="00F7372A" w:rsidRPr="005E1975">
              <w:rPr>
                <w:sz w:val="28"/>
                <w:szCs w:val="28"/>
                <w:lang w:val="ru-RU" w:eastAsia="ru-RU"/>
              </w:rPr>
              <w:t>связанного с непосредственной</w:t>
            </w:r>
            <w:r w:rsidR="00A8301C" w:rsidRPr="005E1975">
              <w:rPr>
                <w:sz w:val="28"/>
                <w:szCs w:val="28"/>
                <w:lang w:val="ru-RU" w:eastAsia="ru-RU"/>
              </w:rPr>
              <w:t xml:space="preserve"> </w:t>
            </w:r>
            <w:r w:rsidR="00F7372A" w:rsidRPr="005E1975">
              <w:rPr>
                <w:sz w:val="28"/>
                <w:szCs w:val="28"/>
                <w:lang w:val="ru-RU" w:eastAsia="ru-RU"/>
              </w:rPr>
              <w:t>подчиненностью</w:t>
            </w:r>
            <w:r w:rsidR="00A8301C" w:rsidRPr="005E1975">
              <w:rPr>
                <w:sz w:val="28"/>
                <w:szCs w:val="28"/>
                <w:lang w:val="ru-RU" w:eastAsia="ru-RU"/>
              </w:rPr>
              <w:t xml:space="preserve"> </w:t>
            </w:r>
            <w:r w:rsidR="00F7372A" w:rsidRPr="005E1975">
              <w:rPr>
                <w:sz w:val="28"/>
                <w:szCs w:val="28"/>
                <w:lang w:val="ru-RU" w:eastAsia="ru-RU"/>
              </w:rPr>
              <w:t xml:space="preserve">или подконтрольностью в случаях близкого родства или свойства (родители, супруги, дети, братья, </w:t>
            </w:r>
            <w:r w:rsidR="00134F6B" w:rsidRPr="005E1975">
              <w:rPr>
                <w:sz w:val="28"/>
                <w:szCs w:val="28"/>
                <w:lang w:val="ru-RU" w:eastAsia="ru-RU"/>
              </w:rPr>
              <w:t>сестры, а</w:t>
            </w:r>
            <w:r w:rsidR="00F7372A" w:rsidRPr="005E1975">
              <w:rPr>
                <w:sz w:val="28"/>
                <w:szCs w:val="28"/>
                <w:lang w:val="ru-RU" w:eastAsia="ru-RU"/>
              </w:rPr>
              <w:t xml:space="preserve"> также</w:t>
            </w:r>
            <w:r w:rsidR="002566C8">
              <w:rPr>
                <w:sz w:val="28"/>
                <w:szCs w:val="28"/>
                <w:lang w:val="ru-RU" w:eastAsia="ru-RU"/>
              </w:rPr>
              <w:br/>
            </w:r>
            <w:r w:rsidR="00F7372A" w:rsidRPr="005E1975">
              <w:rPr>
                <w:sz w:val="28"/>
                <w:szCs w:val="28"/>
                <w:lang w:val="ru-RU" w:eastAsia="ru-RU"/>
              </w:rPr>
              <w:t xml:space="preserve">братья, сестры, родители, дети супругов </w:t>
            </w:r>
            <w:r w:rsidR="002566C8">
              <w:rPr>
                <w:sz w:val="28"/>
                <w:szCs w:val="28"/>
                <w:lang w:val="ru-RU" w:eastAsia="ru-RU"/>
              </w:rPr>
              <w:br/>
            </w:r>
            <w:r w:rsidR="00F7372A" w:rsidRPr="005E1975">
              <w:rPr>
                <w:sz w:val="28"/>
                <w:szCs w:val="28"/>
                <w:lang w:val="ru-RU" w:eastAsia="ru-RU"/>
              </w:rPr>
              <w:t>и супруги детей)</w:t>
            </w:r>
          </w:p>
        </w:tc>
        <w:tc>
          <w:tcPr>
            <w:tcW w:w="2126" w:type="dxa"/>
          </w:tcPr>
          <w:p w:rsidR="00F7372A" w:rsidRPr="005E1975" w:rsidRDefault="00F7372A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-5</w:t>
            </w:r>
            <w:r w:rsidRPr="005E1975">
              <w:rPr>
                <w:sz w:val="28"/>
                <w:szCs w:val="28"/>
                <w:lang w:val="ru-RU"/>
              </w:rPr>
              <w:br/>
              <w:t>за каждый выявленный факт</w:t>
            </w:r>
          </w:p>
        </w:tc>
        <w:tc>
          <w:tcPr>
            <w:tcW w:w="851" w:type="dxa"/>
          </w:tcPr>
          <w:p w:rsidR="00F7372A" w:rsidRPr="005E1975" w:rsidRDefault="00F7372A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6925" w:rsidRPr="00D56C6A" w:rsidTr="00CA3F12">
        <w:trPr>
          <w:trHeight w:val="360"/>
        </w:trPr>
        <w:tc>
          <w:tcPr>
            <w:tcW w:w="851" w:type="dxa"/>
          </w:tcPr>
          <w:p w:rsidR="003D6925" w:rsidRPr="00A444A5" w:rsidRDefault="003D6925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1.3.5</w:t>
            </w:r>
          </w:p>
        </w:tc>
        <w:tc>
          <w:tcPr>
            <w:tcW w:w="5670" w:type="dxa"/>
          </w:tcPr>
          <w:p w:rsidR="003D6925" w:rsidRPr="00A444A5" w:rsidRDefault="003D6925" w:rsidP="002566C8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bookmarkStart w:id="1" w:name="RANGE!B23"/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Доля уведомлений представителя нанимателя о выполнении государственными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гражданскими служащими, муниципальными служащими иной оплачиваемой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работы, направленных представителю нанимателя до начала выполнения работы,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процентов от общего числа вышеуказанных уведомлений (если иная оплачиваемая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работа не выполняется, то ставится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</w:t>
            </w:r>
            <w:bookmarkEnd w:id="1"/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для данного показателя)</w:t>
            </w:r>
          </w:p>
        </w:tc>
        <w:tc>
          <w:tcPr>
            <w:tcW w:w="2126" w:type="dxa"/>
          </w:tcPr>
          <w:p w:rsidR="003D6925" w:rsidRPr="005E1975" w:rsidRDefault="003D6925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90%)</w:t>
            </w:r>
          </w:p>
          <w:p w:rsidR="003D6925" w:rsidRDefault="003D6925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3D6925" w:rsidRPr="005E1975" w:rsidRDefault="003D6925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3D6925" w:rsidRPr="005E1975" w:rsidRDefault="003D6925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(90% и более)</w:t>
            </w:r>
          </w:p>
        </w:tc>
        <w:tc>
          <w:tcPr>
            <w:tcW w:w="851" w:type="dxa"/>
          </w:tcPr>
          <w:p w:rsidR="003D6925" w:rsidRPr="005E1975" w:rsidRDefault="003D6925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14AE" w:rsidRPr="00CC0CFA" w:rsidTr="00724FAB">
        <w:trPr>
          <w:trHeight w:val="1164"/>
        </w:trPr>
        <w:tc>
          <w:tcPr>
            <w:tcW w:w="851" w:type="dxa"/>
          </w:tcPr>
          <w:p w:rsidR="008D14AE" w:rsidRPr="00A444A5" w:rsidRDefault="008D14AE" w:rsidP="00EF4B42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rFonts w:eastAsiaTheme="minorHAnsi"/>
                <w:color w:val="auto"/>
                <w:spacing w:val="-16"/>
                <w:sz w:val="28"/>
                <w:szCs w:val="28"/>
                <w:lang w:val="ru-RU"/>
              </w:rPr>
              <w:t>1.4</w:t>
            </w:r>
          </w:p>
        </w:tc>
        <w:tc>
          <w:tcPr>
            <w:tcW w:w="5670" w:type="dxa"/>
            <w:vAlign w:val="center"/>
          </w:tcPr>
          <w:p w:rsidR="008D14AE" w:rsidRPr="00A444A5" w:rsidRDefault="008D14AE" w:rsidP="007C313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Принятие мер по выявлению и устранению причин и условий, способствующих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возникновению конфликта интересов на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государственной гражданской службе,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муниципальной службе</w:t>
            </w:r>
          </w:p>
        </w:tc>
        <w:tc>
          <w:tcPr>
            <w:tcW w:w="2126" w:type="dxa"/>
          </w:tcPr>
          <w:p w:rsidR="008D14AE" w:rsidRPr="005E1975" w:rsidRDefault="008D14AE" w:rsidP="00C30B3C">
            <w:pPr>
              <w:pStyle w:val="ad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D14AE" w:rsidRPr="005E1975" w:rsidRDefault="008D14AE" w:rsidP="00F7372A">
            <w:pPr>
              <w:pStyle w:val="ad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3D6925" w:rsidRPr="00D56C6A" w:rsidTr="00724FAB">
        <w:trPr>
          <w:trHeight w:val="360"/>
        </w:trPr>
        <w:tc>
          <w:tcPr>
            <w:tcW w:w="851" w:type="dxa"/>
          </w:tcPr>
          <w:p w:rsidR="003D6925" w:rsidRPr="00A444A5" w:rsidRDefault="003D6925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1.4.1</w:t>
            </w:r>
          </w:p>
        </w:tc>
        <w:tc>
          <w:tcPr>
            <w:tcW w:w="5670" w:type="dxa"/>
          </w:tcPr>
          <w:p w:rsidR="003D6925" w:rsidRPr="00A444A5" w:rsidRDefault="003D6925" w:rsidP="003F0817">
            <w:pPr>
              <w:spacing w:line="240" w:lineRule="auto"/>
              <w:ind w:left="0" w:firstLine="42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Доля случаев возможности возникновения (возникновения) конфликта интересов, выявленных ответственными лицами, процентов от общего </w:t>
            </w:r>
            <w:r w:rsidR="003F0817">
              <w:rPr>
                <w:sz w:val="28"/>
                <w:szCs w:val="28"/>
                <w:lang w:val="ru-RU"/>
              </w:rPr>
              <w:t>числа</w:t>
            </w:r>
            <w:r w:rsidRPr="005E1975">
              <w:rPr>
                <w:sz w:val="28"/>
                <w:szCs w:val="28"/>
                <w:lang w:val="ru-RU"/>
              </w:rPr>
              <w:t xml:space="preserve"> случаев возможности возникновения (возникновения) конфликта интересов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6925" w:rsidRPr="005E1975" w:rsidRDefault="003D6925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90%)</w:t>
            </w:r>
          </w:p>
          <w:p w:rsidR="003D6925" w:rsidRDefault="003D6925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3D6925" w:rsidRPr="005E1975" w:rsidRDefault="003D6925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(90% и более)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925" w:rsidRPr="005E1975" w:rsidRDefault="003D6925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2770" w:rsidRPr="00E65E47" w:rsidTr="00724FAB">
        <w:trPr>
          <w:trHeight w:val="668"/>
        </w:trPr>
        <w:tc>
          <w:tcPr>
            <w:tcW w:w="851" w:type="dxa"/>
          </w:tcPr>
          <w:p w:rsidR="00BD2770" w:rsidRPr="00A444A5" w:rsidRDefault="00BD277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1.4.2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D2770" w:rsidRPr="00A444A5" w:rsidRDefault="00BD2770" w:rsidP="00A444A5">
            <w:pPr>
              <w:spacing w:line="240" w:lineRule="auto"/>
              <w:ind w:left="0" w:firstLine="42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Доля случаев возможности возникновения (возникновения) конфликта интересов,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 xml:space="preserve">по которым приняты установленные законодательством Российской Федерации меры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по их предотвращению (урегулированию), процентов от общего числа установленных случаев возможности возникновения (возникновения)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0" w:rsidRPr="005E1975" w:rsidRDefault="00BD277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100%)</w:t>
            </w:r>
          </w:p>
          <w:p w:rsidR="00BD2770" w:rsidRDefault="00BD277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BD2770" w:rsidRPr="005E1975" w:rsidRDefault="00BD277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(100%)</w:t>
            </w:r>
          </w:p>
          <w:p w:rsidR="00BD2770" w:rsidRPr="005E1975" w:rsidRDefault="00BD2770" w:rsidP="00C30B3C">
            <w:p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0" w:rsidRPr="005E1975" w:rsidRDefault="00BD2770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D14AE" w:rsidRPr="00CC0CFA" w:rsidTr="00724FAB">
        <w:trPr>
          <w:trHeight w:val="1774"/>
        </w:trPr>
        <w:tc>
          <w:tcPr>
            <w:tcW w:w="851" w:type="dxa"/>
          </w:tcPr>
          <w:p w:rsidR="008D14AE" w:rsidRPr="00A444A5" w:rsidRDefault="008D14AE" w:rsidP="00EF4B42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rFonts w:eastAsiaTheme="minorHAnsi"/>
                <w:color w:val="auto"/>
                <w:spacing w:val="-16"/>
                <w:sz w:val="28"/>
                <w:szCs w:val="28"/>
                <w:lang w:val="ru-RU"/>
              </w:rPr>
              <w:t>1.5</w:t>
            </w:r>
          </w:p>
        </w:tc>
        <w:tc>
          <w:tcPr>
            <w:tcW w:w="5670" w:type="dxa"/>
            <w:vAlign w:val="center"/>
          </w:tcPr>
          <w:p w:rsidR="008D14AE" w:rsidRPr="00A444A5" w:rsidRDefault="008D14AE" w:rsidP="00BD2770">
            <w:pPr>
              <w:tabs>
                <w:tab w:val="left" w:pos="318"/>
              </w:tabs>
              <w:spacing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Обеспечение деятельности комиссии по соблюдению требований к служебному поведению и урегулированию конфликта интересов (далее – комиссия), образованной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в органе исполнительной власти Кировской об</w:t>
            </w:r>
            <w:r w:rsidR="00A252E5">
              <w:rPr>
                <w:rFonts w:eastAsiaTheme="minorHAnsi"/>
                <w:color w:val="auto"/>
                <w:sz w:val="28"/>
                <w:szCs w:val="28"/>
                <w:lang w:val="ru-RU"/>
              </w:rPr>
              <w:t>ласти (в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органе местного самоуправления муниципального образования Кировской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области</w:t>
            </w:r>
            <w:r w:rsidR="00A252E5">
              <w:rPr>
                <w:rFonts w:eastAsiaTheme="minorHAnsi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14AE" w:rsidRPr="005E1975" w:rsidRDefault="008D14AE" w:rsidP="00C30B3C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14AE" w:rsidRPr="005E1975" w:rsidRDefault="008D14AE" w:rsidP="00F7372A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942A50" w:rsidRPr="00CC0CFA" w:rsidTr="00724FAB">
        <w:tc>
          <w:tcPr>
            <w:tcW w:w="851" w:type="dxa"/>
          </w:tcPr>
          <w:p w:rsidR="00942A50" w:rsidRPr="00A444A5" w:rsidRDefault="00942A5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1.5.1</w:t>
            </w:r>
          </w:p>
        </w:tc>
        <w:tc>
          <w:tcPr>
            <w:tcW w:w="5670" w:type="dxa"/>
          </w:tcPr>
          <w:p w:rsidR="00942A50" w:rsidRPr="00A444A5" w:rsidRDefault="00942A50" w:rsidP="00942A50">
            <w:pPr>
              <w:spacing w:line="240" w:lineRule="auto"/>
              <w:ind w:left="42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Наличие информации о порядке обращения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в комиссию, а также ее составе на официальном сайте органа 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42A50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942A50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отсу</w:t>
            </w:r>
            <w:r w:rsidR="001715AF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ствии информации)</w:t>
            </w:r>
          </w:p>
          <w:p w:rsidR="00942A50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942A50" w:rsidRPr="005E1975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942A50" w:rsidRPr="005E1975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наличии</w:t>
            </w:r>
            <w:r>
              <w:rPr>
                <w:sz w:val="28"/>
                <w:szCs w:val="28"/>
                <w:lang w:val="ru-RU"/>
              </w:rPr>
              <w:br/>
              <w:t>информации)</w:t>
            </w:r>
          </w:p>
        </w:tc>
        <w:tc>
          <w:tcPr>
            <w:tcW w:w="851" w:type="dxa"/>
          </w:tcPr>
          <w:p w:rsidR="00942A50" w:rsidRPr="005E1975" w:rsidRDefault="00942A50" w:rsidP="00EE4017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42A50" w:rsidRPr="00CC0CFA" w:rsidTr="0067535C">
        <w:trPr>
          <w:cantSplit/>
        </w:trPr>
        <w:tc>
          <w:tcPr>
            <w:tcW w:w="851" w:type="dxa"/>
          </w:tcPr>
          <w:p w:rsidR="00942A50" w:rsidRPr="00A444A5" w:rsidRDefault="00942A5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1.5.2</w:t>
            </w:r>
          </w:p>
        </w:tc>
        <w:tc>
          <w:tcPr>
            <w:tcW w:w="5670" w:type="dxa"/>
          </w:tcPr>
          <w:p w:rsidR="00942A50" w:rsidRPr="00A444A5" w:rsidRDefault="00942A50" w:rsidP="00942A50">
            <w:pPr>
              <w:spacing w:line="240" w:lineRule="auto"/>
              <w:ind w:left="42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Информация о результатах деятельности комиссии (обзор деятельности комиссии </w:t>
            </w:r>
            <w:r w:rsidRPr="005E1975">
              <w:rPr>
                <w:sz w:val="28"/>
                <w:szCs w:val="28"/>
                <w:lang w:val="ru-RU"/>
              </w:rPr>
              <w:br/>
              <w:t>и принятых на ее заседаниях решений (выписок из протоколов заседаний, опубликованных без указания персональных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данных) размещена на официальном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сайте органа исполнительной власти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Кировской области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5E1975">
              <w:rPr>
                <w:sz w:val="28"/>
                <w:szCs w:val="28"/>
                <w:lang w:val="ru-RU"/>
              </w:rPr>
              <w:t xml:space="preserve"> (при отсутствии оснований 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 xml:space="preserve">заседания комиссии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42A50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942A50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(информация </w:t>
            </w:r>
            <w:r>
              <w:rPr>
                <w:sz w:val="28"/>
                <w:szCs w:val="28"/>
                <w:lang w:val="ru-RU"/>
              </w:rPr>
              <w:br/>
            </w:r>
            <w:r w:rsidR="00C10DA2">
              <w:rPr>
                <w:sz w:val="28"/>
                <w:szCs w:val="28"/>
                <w:lang w:val="ru-RU"/>
              </w:rPr>
              <w:t xml:space="preserve">не </w:t>
            </w:r>
            <w:r>
              <w:rPr>
                <w:sz w:val="28"/>
                <w:szCs w:val="28"/>
                <w:lang w:val="ru-RU"/>
              </w:rPr>
              <w:t>размещена)</w:t>
            </w:r>
          </w:p>
          <w:p w:rsidR="001715AF" w:rsidRDefault="001715AF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942A50" w:rsidRPr="005E1975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942A50" w:rsidRPr="005E1975" w:rsidRDefault="00942A5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(информация </w:t>
            </w:r>
            <w:r>
              <w:rPr>
                <w:sz w:val="28"/>
                <w:szCs w:val="28"/>
                <w:lang w:val="ru-RU"/>
              </w:rPr>
              <w:br/>
              <w:t>размещена)</w:t>
            </w:r>
          </w:p>
        </w:tc>
        <w:tc>
          <w:tcPr>
            <w:tcW w:w="851" w:type="dxa"/>
          </w:tcPr>
          <w:p w:rsidR="00942A50" w:rsidRPr="005E1975" w:rsidRDefault="00942A50" w:rsidP="00EE4017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2297" w:rsidRPr="00D56C6A" w:rsidTr="00724FAB">
        <w:tc>
          <w:tcPr>
            <w:tcW w:w="851" w:type="dxa"/>
          </w:tcPr>
          <w:p w:rsidR="000D2297" w:rsidRPr="00A444A5" w:rsidRDefault="000D2297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1.5.3</w:t>
            </w:r>
          </w:p>
        </w:tc>
        <w:tc>
          <w:tcPr>
            <w:tcW w:w="5670" w:type="dxa"/>
          </w:tcPr>
          <w:p w:rsidR="000D2297" w:rsidRPr="00A444A5" w:rsidRDefault="000D2297" w:rsidP="002566C8">
            <w:pPr>
              <w:spacing w:after="6" w:line="240" w:lineRule="auto"/>
              <w:ind w:left="4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Доля копий протоколов заседаний комиссии, направленных в срок руководителю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органа исполнительной власти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Кировской области</w:t>
            </w:r>
            <w:r w:rsidRPr="005E1975">
              <w:rPr>
                <w:sz w:val="28"/>
                <w:szCs w:val="28"/>
                <w:lang w:val="ru-RU"/>
              </w:rPr>
              <w:t xml:space="preserve">, органа местного самоуправления муниципального образования Кировской области, государственному гражданскому служащему, муниципальному служащему и иным лицам, процентов от общего числа протоколов заседаний комиссии (при отсутствии оснований для заседания комиссии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0D2297" w:rsidRPr="005E1975" w:rsidRDefault="000D229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90%)</w:t>
            </w:r>
          </w:p>
          <w:p w:rsidR="000D2297" w:rsidRDefault="000D229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0D2297" w:rsidRPr="005E1975" w:rsidRDefault="000D229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  <w:r w:rsidRPr="005E1975">
              <w:rPr>
                <w:sz w:val="28"/>
                <w:szCs w:val="28"/>
                <w:lang w:val="ru-RU"/>
              </w:rPr>
              <w:br/>
              <w:t>(90% и более)</w:t>
            </w:r>
          </w:p>
        </w:tc>
        <w:tc>
          <w:tcPr>
            <w:tcW w:w="851" w:type="dxa"/>
          </w:tcPr>
          <w:p w:rsidR="000D2297" w:rsidRPr="005E1975" w:rsidRDefault="000D2297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2297" w:rsidRPr="00CC0CFA" w:rsidTr="00724FAB">
        <w:tc>
          <w:tcPr>
            <w:tcW w:w="851" w:type="dxa"/>
          </w:tcPr>
          <w:p w:rsidR="000D2297" w:rsidRPr="00A444A5" w:rsidRDefault="000D2297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1.5.4</w:t>
            </w:r>
          </w:p>
        </w:tc>
        <w:tc>
          <w:tcPr>
            <w:tcW w:w="5670" w:type="dxa"/>
          </w:tcPr>
          <w:p w:rsidR="000D2297" w:rsidRPr="00A444A5" w:rsidRDefault="000D2297" w:rsidP="000D2297">
            <w:pPr>
              <w:spacing w:line="240" w:lineRule="auto"/>
              <w:ind w:left="42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Наличие отдельного дела для хранения материалов, связанных с работой комиссии</w:t>
            </w:r>
          </w:p>
        </w:tc>
        <w:tc>
          <w:tcPr>
            <w:tcW w:w="2126" w:type="dxa"/>
          </w:tcPr>
          <w:p w:rsidR="000D2297" w:rsidRDefault="000D229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>(при отсутствии дела)</w:t>
            </w:r>
          </w:p>
          <w:p w:rsidR="000D2297" w:rsidRDefault="000D229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0D2297" w:rsidRDefault="000D229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0D2297" w:rsidRPr="005E1975" w:rsidRDefault="000D229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наличии дела)</w:t>
            </w:r>
          </w:p>
        </w:tc>
        <w:tc>
          <w:tcPr>
            <w:tcW w:w="851" w:type="dxa"/>
          </w:tcPr>
          <w:p w:rsidR="000D2297" w:rsidRPr="005E1975" w:rsidRDefault="000D2297" w:rsidP="00EE4017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14AE" w:rsidRPr="00CC0CFA" w:rsidTr="00724FAB">
        <w:trPr>
          <w:trHeight w:val="1465"/>
        </w:trPr>
        <w:tc>
          <w:tcPr>
            <w:tcW w:w="851" w:type="dxa"/>
          </w:tcPr>
          <w:p w:rsidR="008D14AE" w:rsidRPr="00A444A5" w:rsidRDefault="008D14AE" w:rsidP="00EF4B42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rFonts w:eastAsiaTheme="minorHAnsi"/>
                <w:color w:val="auto"/>
                <w:spacing w:val="-16"/>
                <w:sz w:val="28"/>
                <w:szCs w:val="28"/>
                <w:lang w:val="ru-RU"/>
              </w:rPr>
              <w:t>1.6</w:t>
            </w:r>
          </w:p>
        </w:tc>
        <w:tc>
          <w:tcPr>
            <w:tcW w:w="5670" w:type="dxa"/>
            <w:vAlign w:val="center"/>
          </w:tcPr>
          <w:p w:rsidR="008D14AE" w:rsidRPr="00A444A5" w:rsidRDefault="008D14AE" w:rsidP="003D587B">
            <w:pPr>
              <w:tabs>
                <w:tab w:val="left" w:pos="318"/>
              </w:tabs>
              <w:spacing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Оказание государственным гражданским служащим, муниципальным служащим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консультативной помощи по вопросам,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связанным с применением законодательства 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br/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Российской Федерации о противодействии коррупции</w:t>
            </w:r>
          </w:p>
        </w:tc>
        <w:tc>
          <w:tcPr>
            <w:tcW w:w="2126" w:type="dxa"/>
          </w:tcPr>
          <w:p w:rsidR="008D14AE" w:rsidRPr="005E1975" w:rsidRDefault="008D14AE" w:rsidP="00C30B3C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D14AE" w:rsidRPr="005E1975" w:rsidRDefault="008D14AE" w:rsidP="00F7372A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2A7747" w:rsidRPr="002A7747" w:rsidTr="00724FAB">
        <w:trPr>
          <w:trHeight w:val="872"/>
        </w:trPr>
        <w:tc>
          <w:tcPr>
            <w:tcW w:w="851" w:type="dxa"/>
          </w:tcPr>
          <w:p w:rsidR="002A7747" w:rsidRPr="00A444A5" w:rsidRDefault="002A7747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1.6.1</w:t>
            </w:r>
          </w:p>
        </w:tc>
        <w:tc>
          <w:tcPr>
            <w:tcW w:w="5670" w:type="dxa"/>
          </w:tcPr>
          <w:p w:rsidR="002A7747" w:rsidRPr="00A444A5" w:rsidRDefault="002A7747" w:rsidP="002A7747">
            <w:p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Доля государственных гражданских служащих, муниципальных служащих, поступивших на государственную гражданскую службу, муниципальную службу, с которыми была проведена беседа (консультация)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 xml:space="preserve">о возможных причинах возникновения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конфликта интересов и мерах по его предотвращению (в том числе под подпись),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процентов от общего числа государственных гражданских служащих, муниципальных служащих, поступивших на государственную гражданскую</w:t>
            </w:r>
            <w:r>
              <w:rPr>
                <w:sz w:val="28"/>
                <w:szCs w:val="28"/>
                <w:lang w:val="ru-RU"/>
              </w:rPr>
              <w:t xml:space="preserve"> службу</w:t>
            </w:r>
            <w:r w:rsidRPr="005E1975">
              <w:rPr>
                <w:sz w:val="28"/>
                <w:szCs w:val="28"/>
                <w:lang w:val="ru-RU"/>
              </w:rPr>
              <w:t>, муниципальную службу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747" w:rsidRPr="005E1975" w:rsidRDefault="002A774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2A7747" w:rsidRDefault="002A774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(менее 100%)</w:t>
            </w:r>
          </w:p>
          <w:p w:rsidR="00C10DA2" w:rsidRDefault="00C10DA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2A7747" w:rsidRPr="005E1975" w:rsidRDefault="002A7747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(100%)</w:t>
            </w:r>
          </w:p>
        </w:tc>
        <w:tc>
          <w:tcPr>
            <w:tcW w:w="851" w:type="dxa"/>
          </w:tcPr>
          <w:p w:rsidR="002A7747" w:rsidRPr="005E1975" w:rsidRDefault="002A7747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51B4" w:rsidRPr="00D56C6A" w:rsidTr="00724FAB">
        <w:trPr>
          <w:trHeight w:val="416"/>
        </w:trPr>
        <w:tc>
          <w:tcPr>
            <w:tcW w:w="851" w:type="dxa"/>
          </w:tcPr>
          <w:p w:rsidR="003451B4" w:rsidRPr="00A444A5" w:rsidRDefault="003451B4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1.6.2</w:t>
            </w:r>
          </w:p>
        </w:tc>
        <w:tc>
          <w:tcPr>
            <w:tcW w:w="5670" w:type="dxa"/>
          </w:tcPr>
          <w:p w:rsidR="003451B4" w:rsidRPr="00A444A5" w:rsidRDefault="003451B4" w:rsidP="0047011B">
            <w:p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Доля уволившихся государственных гражданских служащих, муниципальных служащих, обязанных представлять сведения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и осуществляющих функции государственного управления организациями, с которыми был</w:t>
            </w:r>
            <w:r w:rsidR="0047011B">
              <w:rPr>
                <w:sz w:val="28"/>
                <w:szCs w:val="28"/>
                <w:lang w:val="ru-RU"/>
              </w:rPr>
              <w:t>а</w:t>
            </w:r>
            <w:r w:rsidRPr="005E1975">
              <w:rPr>
                <w:sz w:val="28"/>
                <w:szCs w:val="28"/>
                <w:lang w:val="ru-RU"/>
              </w:rPr>
              <w:t xml:space="preserve"> проведен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1975">
              <w:rPr>
                <w:sz w:val="28"/>
                <w:szCs w:val="28"/>
                <w:lang w:val="ru-RU"/>
              </w:rPr>
              <w:t xml:space="preserve"> разъяснительн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5E19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работа</w:t>
            </w:r>
            <w:r w:rsidRPr="005E1975">
              <w:rPr>
                <w:sz w:val="28"/>
                <w:szCs w:val="28"/>
                <w:lang w:val="ru-RU"/>
              </w:rPr>
              <w:t xml:space="preserve"> по вопросам ограничений на последующее трудоустройство (в том числе под подпись), процентов от общего числа вышеуказанных служащих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1B4" w:rsidRDefault="003451B4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100%)</w:t>
            </w:r>
          </w:p>
          <w:p w:rsidR="003451B4" w:rsidRDefault="003451B4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3451B4" w:rsidRPr="005E1975" w:rsidRDefault="003451B4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(100%)</w:t>
            </w:r>
          </w:p>
        </w:tc>
        <w:tc>
          <w:tcPr>
            <w:tcW w:w="851" w:type="dxa"/>
          </w:tcPr>
          <w:p w:rsidR="003451B4" w:rsidRPr="005E1975" w:rsidRDefault="003451B4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58AF" w:rsidRPr="00CC0CFA" w:rsidTr="00724FAB">
        <w:trPr>
          <w:trHeight w:val="400"/>
        </w:trPr>
        <w:tc>
          <w:tcPr>
            <w:tcW w:w="851" w:type="dxa"/>
            <w:vMerge w:val="restart"/>
          </w:tcPr>
          <w:p w:rsidR="00DE58AF" w:rsidRPr="00A444A5" w:rsidRDefault="00DE58AF" w:rsidP="00EF4B42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rFonts w:eastAsiaTheme="minorHAnsi"/>
                <w:color w:val="auto"/>
                <w:spacing w:val="-16"/>
                <w:sz w:val="28"/>
                <w:szCs w:val="28"/>
                <w:lang w:val="ru-RU"/>
              </w:rPr>
              <w:t>1.7</w:t>
            </w:r>
          </w:p>
        </w:tc>
        <w:tc>
          <w:tcPr>
            <w:tcW w:w="5670" w:type="dxa"/>
            <w:vAlign w:val="center"/>
          </w:tcPr>
          <w:p w:rsidR="00DE58AF" w:rsidRPr="00A444A5" w:rsidRDefault="00DE58AF" w:rsidP="003D587B">
            <w:pPr>
              <w:tabs>
                <w:tab w:val="left" w:pos="318"/>
              </w:tabs>
              <w:spacing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Обеспечение соблюдения в </w:t>
            </w:r>
            <w:r w:rsidRPr="005E1975">
              <w:rPr>
                <w:sz w:val="28"/>
                <w:szCs w:val="28"/>
                <w:lang w:val="ru-RU"/>
              </w:rPr>
              <w:t>органе исполнительной власти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Кировской области</w:t>
            </w:r>
            <w:r w:rsidRPr="005E1975">
              <w:rPr>
                <w:sz w:val="28"/>
                <w:szCs w:val="28"/>
                <w:lang w:val="ru-RU"/>
              </w:rPr>
              <w:t xml:space="preserve">, органе местного самоуправления муниципального образования Кировской области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законных прав и интересов государственного гражданского служащего, муниципального служащего, сообщившего о ставшем ему известным факте коррупции</w:t>
            </w:r>
          </w:p>
        </w:tc>
        <w:tc>
          <w:tcPr>
            <w:tcW w:w="2126" w:type="dxa"/>
            <w:vAlign w:val="center"/>
          </w:tcPr>
          <w:p w:rsidR="00DE58AF" w:rsidRPr="005E1975" w:rsidRDefault="00DE58AF" w:rsidP="00C30B3C">
            <w:pPr>
              <w:tabs>
                <w:tab w:val="left" w:pos="318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58AF" w:rsidRPr="005E1975" w:rsidRDefault="00DE58AF" w:rsidP="00F7372A">
            <w:pPr>
              <w:pStyle w:val="ad"/>
              <w:tabs>
                <w:tab w:val="left" w:pos="318"/>
              </w:tabs>
              <w:spacing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DE58AF" w:rsidRPr="00E65E47" w:rsidTr="00724FAB">
        <w:tc>
          <w:tcPr>
            <w:tcW w:w="851" w:type="dxa"/>
            <w:vMerge/>
          </w:tcPr>
          <w:p w:rsidR="00DE58AF" w:rsidRPr="00A444A5" w:rsidRDefault="00DE58AF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</w:p>
        </w:tc>
        <w:tc>
          <w:tcPr>
            <w:tcW w:w="5670" w:type="dxa"/>
          </w:tcPr>
          <w:p w:rsidR="00DE58AF" w:rsidRPr="00A444A5" w:rsidRDefault="00DE58AF" w:rsidP="00141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Cs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bCs/>
                <w:color w:val="auto"/>
                <w:sz w:val="28"/>
                <w:szCs w:val="28"/>
                <w:lang w:val="ru-RU"/>
              </w:rPr>
              <w:t>К лицу,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были применены (в случае совершения этим лицом в течение года после указанного сообщения дисциплинарного проступка) без рассмотрения соответствующего вопроса на заседании комиссии</w:t>
            </w:r>
          </w:p>
        </w:tc>
        <w:tc>
          <w:tcPr>
            <w:tcW w:w="2126" w:type="dxa"/>
          </w:tcPr>
          <w:p w:rsidR="00DE58AF" w:rsidRPr="005E1975" w:rsidRDefault="00DE58AF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-3</w:t>
            </w:r>
            <w:r w:rsidRPr="005E1975">
              <w:rPr>
                <w:sz w:val="28"/>
                <w:szCs w:val="28"/>
                <w:lang w:val="ru-RU"/>
              </w:rPr>
              <w:br/>
              <w:t>за каждый имеющийся факт</w:t>
            </w:r>
          </w:p>
        </w:tc>
        <w:tc>
          <w:tcPr>
            <w:tcW w:w="851" w:type="dxa"/>
          </w:tcPr>
          <w:p w:rsidR="00DE58AF" w:rsidRPr="005E1975" w:rsidRDefault="00DE58AF" w:rsidP="00EE4017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14AE" w:rsidRPr="00CC0CFA" w:rsidTr="00724FAB">
        <w:trPr>
          <w:trHeight w:val="2214"/>
        </w:trPr>
        <w:tc>
          <w:tcPr>
            <w:tcW w:w="851" w:type="dxa"/>
          </w:tcPr>
          <w:p w:rsidR="008D14AE" w:rsidRPr="00A444A5" w:rsidRDefault="008D14AE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rFonts w:eastAsiaTheme="minorHAnsi"/>
                <w:color w:val="auto"/>
                <w:spacing w:val="-16"/>
                <w:sz w:val="28"/>
                <w:szCs w:val="28"/>
                <w:lang w:val="ru-RU"/>
              </w:rPr>
              <w:t>1.8</w:t>
            </w:r>
          </w:p>
        </w:tc>
        <w:tc>
          <w:tcPr>
            <w:tcW w:w="5670" w:type="dxa"/>
            <w:vAlign w:val="center"/>
          </w:tcPr>
          <w:p w:rsidR="008D14AE" w:rsidRPr="00A444A5" w:rsidRDefault="008D14AE" w:rsidP="00141F11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Обеспечение реализации государственными гражданскими служащими,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126" w:type="dxa"/>
            <w:vAlign w:val="center"/>
          </w:tcPr>
          <w:p w:rsidR="008D14AE" w:rsidRPr="005E1975" w:rsidRDefault="008D14AE" w:rsidP="00C30B3C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D14AE" w:rsidRPr="005E1975" w:rsidRDefault="008D14AE" w:rsidP="008D7D49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084DC2" w:rsidRPr="00CC0CFA" w:rsidTr="00724FAB">
        <w:tc>
          <w:tcPr>
            <w:tcW w:w="851" w:type="dxa"/>
          </w:tcPr>
          <w:p w:rsidR="00084DC2" w:rsidRPr="00A444A5" w:rsidRDefault="00084DC2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1.8.1</w:t>
            </w:r>
          </w:p>
        </w:tc>
        <w:tc>
          <w:tcPr>
            <w:tcW w:w="5670" w:type="dxa"/>
          </w:tcPr>
          <w:p w:rsidR="00084DC2" w:rsidRPr="00A444A5" w:rsidRDefault="00084DC2" w:rsidP="00532838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В правовом акте </w:t>
            </w:r>
            <w:r w:rsidRPr="005E1975">
              <w:rPr>
                <w:sz w:val="28"/>
                <w:szCs w:val="28"/>
                <w:lang w:val="ru-RU"/>
              </w:rPr>
              <w:t>органа 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закреплен порядок направления уведомлений о фактах обращения в целях склонения государственны</w:t>
            </w:r>
            <w:r>
              <w:rPr>
                <w:sz w:val="28"/>
                <w:szCs w:val="28"/>
                <w:lang w:val="ru-RU" w:eastAsia="ru-RU"/>
              </w:rPr>
              <w:t>х гражданских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служащи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>, муниципальны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служащи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4DC2" w:rsidRDefault="00084DC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084DC2" w:rsidRDefault="00084DC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(порядок </w:t>
            </w:r>
            <w:r>
              <w:rPr>
                <w:sz w:val="28"/>
                <w:szCs w:val="28"/>
                <w:lang w:val="ru-RU"/>
              </w:rPr>
              <w:br/>
              <w:t>не закреплен)</w:t>
            </w:r>
          </w:p>
          <w:p w:rsidR="00084DC2" w:rsidRDefault="00084DC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084DC2" w:rsidRPr="005E1975" w:rsidRDefault="00084DC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084DC2" w:rsidRPr="005E1975" w:rsidRDefault="00084DC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(порядок </w:t>
            </w:r>
            <w:r>
              <w:rPr>
                <w:sz w:val="28"/>
                <w:szCs w:val="28"/>
                <w:lang w:val="ru-RU"/>
              </w:rPr>
              <w:br/>
              <w:t>закреплен)</w:t>
            </w:r>
          </w:p>
        </w:tc>
        <w:tc>
          <w:tcPr>
            <w:tcW w:w="851" w:type="dxa"/>
          </w:tcPr>
          <w:p w:rsidR="00084DC2" w:rsidRPr="005E1975" w:rsidRDefault="00084DC2" w:rsidP="00EE4017">
            <w:pPr>
              <w:spacing w:line="240" w:lineRule="auto"/>
              <w:ind w:left="34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14AE" w:rsidRPr="00E65E47" w:rsidTr="00724FAB">
        <w:trPr>
          <w:trHeight w:val="258"/>
        </w:trPr>
        <w:tc>
          <w:tcPr>
            <w:tcW w:w="851" w:type="dxa"/>
          </w:tcPr>
          <w:p w:rsidR="008D14AE" w:rsidRPr="00A444A5" w:rsidRDefault="008D14AE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1.8.2</w:t>
            </w:r>
          </w:p>
        </w:tc>
        <w:tc>
          <w:tcPr>
            <w:tcW w:w="5670" w:type="dxa"/>
          </w:tcPr>
          <w:p w:rsidR="008D14AE" w:rsidRPr="00A444A5" w:rsidRDefault="008D14AE" w:rsidP="008D14AE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Доля уведомлений представителя нанимателя о фактах обращения в целях склонения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государственны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граждански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служащи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>, муниципальны</w:t>
            </w:r>
            <w:r>
              <w:rPr>
                <w:sz w:val="28"/>
                <w:szCs w:val="28"/>
                <w:lang w:val="ru-RU" w:eastAsia="ru-RU"/>
              </w:rPr>
              <w:t>х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служащи</w:t>
            </w:r>
            <w:r>
              <w:rPr>
                <w:sz w:val="28"/>
                <w:szCs w:val="28"/>
                <w:lang w:val="ru-RU" w:eastAsia="ru-RU"/>
              </w:rPr>
              <w:t xml:space="preserve">х </w:t>
            </w:r>
            <w:r w:rsidRPr="005E1975">
              <w:rPr>
                <w:sz w:val="28"/>
                <w:szCs w:val="28"/>
                <w:lang w:val="ru-RU" w:eastAsia="ru-RU"/>
              </w:rPr>
              <w:t>к совершению коррупционных правонарушений, по которым ответственными лицами организована соответствующая проверка (далее – уведомлени</w:t>
            </w:r>
            <w:r>
              <w:rPr>
                <w:sz w:val="28"/>
                <w:szCs w:val="28"/>
                <w:lang w:val="ru-RU" w:eastAsia="ru-RU"/>
              </w:rPr>
              <w:t>я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), процентов от общего числа уведомлений (если уведомления не поступали, то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4AE" w:rsidRPr="005E1975" w:rsidRDefault="008D14AE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100%)</w:t>
            </w:r>
          </w:p>
          <w:p w:rsidR="008D14AE" w:rsidRDefault="008D14AE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8D14AE" w:rsidRPr="005E1975" w:rsidRDefault="008D14AE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(100%)</w:t>
            </w:r>
          </w:p>
        </w:tc>
        <w:tc>
          <w:tcPr>
            <w:tcW w:w="851" w:type="dxa"/>
          </w:tcPr>
          <w:p w:rsidR="008D14AE" w:rsidRPr="005E1975" w:rsidRDefault="008D14AE" w:rsidP="00EE4017">
            <w:pPr>
              <w:spacing w:line="240" w:lineRule="auto"/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D14AE" w:rsidRPr="00CC0CFA" w:rsidTr="00724FAB">
        <w:trPr>
          <w:cantSplit/>
          <w:trHeight w:val="570"/>
        </w:trPr>
        <w:tc>
          <w:tcPr>
            <w:tcW w:w="851" w:type="dxa"/>
          </w:tcPr>
          <w:p w:rsidR="008D14AE" w:rsidRPr="00A444A5" w:rsidRDefault="008D14AE" w:rsidP="00EF4B42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1.9</w:t>
            </w:r>
          </w:p>
        </w:tc>
        <w:tc>
          <w:tcPr>
            <w:tcW w:w="5670" w:type="dxa"/>
            <w:vAlign w:val="center"/>
          </w:tcPr>
          <w:p w:rsidR="008D14AE" w:rsidRPr="00A444A5" w:rsidRDefault="008D14AE" w:rsidP="00986F3F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Осуществление проверок в целях противодействия коррупции</w:t>
            </w:r>
          </w:p>
        </w:tc>
        <w:tc>
          <w:tcPr>
            <w:tcW w:w="2126" w:type="dxa"/>
            <w:vAlign w:val="center"/>
          </w:tcPr>
          <w:p w:rsidR="008D14AE" w:rsidRPr="005E1975" w:rsidRDefault="008D14AE" w:rsidP="00C30B3C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D14AE" w:rsidRPr="005E1975" w:rsidRDefault="008D14AE" w:rsidP="00F7372A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F51A44" w:rsidRPr="003E3D42" w:rsidTr="00F51A44">
        <w:trPr>
          <w:cantSplit/>
          <w:trHeight w:val="570"/>
        </w:trPr>
        <w:tc>
          <w:tcPr>
            <w:tcW w:w="851" w:type="dxa"/>
          </w:tcPr>
          <w:p w:rsidR="00F51A44" w:rsidRPr="00A444A5" w:rsidRDefault="00F51A44" w:rsidP="00EF4B42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1.9.1</w:t>
            </w:r>
          </w:p>
        </w:tc>
        <w:tc>
          <w:tcPr>
            <w:tcW w:w="5670" w:type="dxa"/>
            <w:vAlign w:val="center"/>
          </w:tcPr>
          <w:p w:rsidR="00F51A44" w:rsidRPr="005E1975" w:rsidRDefault="00F51A44" w:rsidP="00922D63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Доля проверок</w:t>
            </w:r>
            <w:r>
              <w:rPr>
                <w:sz w:val="28"/>
                <w:szCs w:val="28"/>
                <w:lang w:val="ru-RU" w:eastAsia="ru-RU"/>
              </w:rPr>
              <w:t>,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основанием для которых послужила информация, представленная ответственными лицами по итогам анализа сведений, представленных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государственными</w:t>
            </w:r>
            <w:r w:rsidR="00922D63">
              <w:rPr>
                <w:sz w:val="28"/>
                <w:szCs w:val="28"/>
                <w:lang w:val="ru-RU" w:eastAsia="ru-RU"/>
              </w:rPr>
              <w:t xml:space="preserve"> гра-</w:t>
            </w:r>
          </w:p>
        </w:tc>
        <w:tc>
          <w:tcPr>
            <w:tcW w:w="2126" w:type="dxa"/>
          </w:tcPr>
          <w:p w:rsidR="00F51A44" w:rsidRDefault="00F51A44" w:rsidP="00F51A44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0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(менее 50%)</w:t>
            </w:r>
          </w:p>
          <w:p w:rsidR="00F51A44" w:rsidRPr="005E1975" w:rsidRDefault="00F51A44" w:rsidP="00F51A44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51A44" w:rsidRPr="005E1975" w:rsidRDefault="00F51A44" w:rsidP="00F7372A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8D14AE" w:rsidRPr="00443F33" w:rsidTr="006E3791">
        <w:trPr>
          <w:trHeight w:val="927"/>
        </w:trPr>
        <w:tc>
          <w:tcPr>
            <w:tcW w:w="851" w:type="dxa"/>
          </w:tcPr>
          <w:p w:rsidR="008D14AE" w:rsidRPr="00A444A5" w:rsidRDefault="008D14AE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</w:p>
        </w:tc>
        <w:tc>
          <w:tcPr>
            <w:tcW w:w="5670" w:type="dxa"/>
          </w:tcPr>
          <w:p w:rsidR="008D14AE" w:rsidRPr="00A444A5" w:rsidRDefault="00F51A44" w:rsidP="00F51A44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жданскими служащими, муниципальными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служащими, процентов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от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общего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числа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8D14AE" w:rsidRPr="005E1975">
              <w:rPr>
                <w:sz w:val="28"/>
                <w:szCs w:val="28"/>
                <w:lang w:val="ru-RU" w:eastAsia="ru-RU"/>
              </w:rPr>
              <w:t xml:space="preserve">проверок (если проведения проверок не требовалось, то ставится </w:t>
            </w:r>
            <w:r w:rsidR="008D14AE"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="008D14AE" w:rsidRPr="005E1975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126" w:type="dxa"/>
          </w:tcPr>
          <w:p w:rsidR="008D14AE" w:rsidRPr="005E1975" w:rsidRDefault="008D14AE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5</w:t>
            </w:r>
          </w:p>
          <w:p w:rsidR="008D14AE" w:rsidRPr="005E1975" w:rsidRDefault="008D14AE" w:rsidP="00F51A44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(50% и более)</w:t>
            </w:r>
          </w:p>
        </w:tc>
        <w:tc>
          <w:tcPr>
            <w:tcW w:w="851" w:type="dxa"/>
          </w:tcPr>
          <w:p w:rsidR="008D14AE" w:rsidRPr="005E1975" w:rsidRDefault="008D14AE" w:rsidP="00EE401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A8166F" w:rsidRPr="00AB75FE" w:rsidTr="00724FAB">
        <w:trPr>
          <w:trHeight w:val="1546"/>
        </w:trPr>
        <w:tc>
          <w:tcPr>
            <w:tcW w:w="851" w:type="dxa"/>
          </w:tcPr>
          <w:p w:rsidR="00A8166F" w:rsidRPr="00A444A5" w:rsidRDefault="00A8166F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1.9.2</w:t>
            </w:r>
          </w:p>
        </w:tc>
        <w:tc>
          <w:tcPr>
            <w:tcW w:w="5670" w:type="dxa"/>
          </w:tcPr>
          <w:p w:rsidR="00A8166F" w:rsidRPr="00A444A5" w:rsidRDefault="00A8166F" w:rsidP="003D587B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Доля проверок, проведенных в установленный срок, процентов от общего числа проведенных проверок (если проведения проверок не требовалось, то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0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(менее 95%)</w:t>
            </w:r>
          </w:p>
          <w:p w:rsidR="00A8166F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5</w:t>
            </w: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(95% и более)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166F" w:rsidRPr="005E1975" w:rsidRDefault="00A8166F" w:rsidP="00EE401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A8166F" w:rsidRPr="00A00FF8" w:rsidTr="00724FAB">
        <w:trPr>
          <w:trHeight w:val="1967"/>
        </w:trPr>
        <w:tc>
          <w:tcPr>
            <w:tcW w:w="851" w:type="dxa"/>
          </w:tcPr>
          <w:p w:rsidR="00A8166F" w:rsidRPr="00A444A5" w:rsidRDefault="00A8166F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1.9.3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8166F" w:rsidRPr="002566C8" w:rsidRDefault="00A8166F" w:rsidP="00A8166F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2566C8">
              <w:rPr>
                <w:sz w:val="28"/>
                <w:szCs w:val="28"/>
                <w:lang w:val="ru-RU" w:eastAsia="ru-RU"/>
              </w:rPr>
              <w:t xml:space="preserve">Доля проверок сведений о наличии (отсутствии) судимости и (или) факта уголовного преследования либо о прекращении уголовного преследования </w:t>
            </w:r>
            <w:r w:rsidRPr="000C1D51">
              <w:rPr>
                <w:sz w:val="28"/>
                <w:szCs w:val="28"/>
                <w:lang w:val="ru-RU" w:eastAsia="ru-RU"/>
              </w:rPr>
              <w:t>лица</w:t>
            </w:r>
            <w:r w:rsidRPr="002566C8">
              <w:rPr>
                <w:sz w:val="28"/>
                <w:szCs w:val="28"/>
                <w:lang w:val="ru-RU" w:eastAsia="ru-RU"/>
              </w:rPr>
              <w:t xml:space="preserve">, поступающего на государственную гражданскую службу и муниципальную службу, </w:t>
            </w:r>
            <w:r>
              <w:rPr>
                <w:sz w:val="28"/>
                <w:szCs w:val="28"/>
                <w:lang w:val="ru-RU" w:eastAsia="ru-RU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6F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0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(менее 75%)</w:t>
            </w:r>
          </w:p>
          <w:p w:rsidR="00A8166F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1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(от 75 до </w:t>
            </w:r>
            <w:r w:rsidRPr="00A444A5">
              <w:rPr>
                <w:spacing w:val="-20"/>
                <w:sz w:val="28"/>
                <w:szCs w:val="28"/>
                <w:lang w:val="ru-RU" w:eastAsia="ru-RU"/>
              </w:rPr>
              <w:t>100%)</w:t>
            </w: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3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66F" w:rsidRPr="005E1975" w:rsidRDefault="00A8166F" w:rsidP="00EE401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A8166F" w:rsidRPr="00E65E47" w:rsidTr="00C12644">
        <w:trPr>
          <w:trHeight w:val="20"/>
        </w:trPr>
        <w:tc>
          <w:tcPr>
            <w:tcW w:w="851" w:type="dxa"/>
          </w:tcPr>
          <w:p w:rsidR="00A8166F" w:rsidRPr="00A444A5" w:rsidRDefault="00A8166F" w:rsidP="00EF4B42">
            <w:pPr>
              <w:tabs>
                <w:tab w:val="left" w:pos="318"/>
              </w:tabs>
              <w:spacing w:after="0" w:line="240" w:lineRule="auto"/>
              <w:ind w:left="-108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1.9.4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166F" w:rsidRPr="005E1975" w:rsidRDefault="00A8166F" w:rsidP="00A8166F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Доля проверок лиц, поступающих 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на государственную гражданскую службу, муниципальную службу, на предмет соблюдения запрета на занятие предпринимательской деятельностью</w:t>
            </w:r>
            <w:r w:rsidRPr="005E1975">
              <w:rPr>
                <w:rStyle w:val="a9"/>
                <w:sz w:val="28"/>
                <w:szCs w:val="28"/>
                <w:lang w:val="ru-RU" w:eastAsia="ru-RU"/>
              </w:rPr>
              <w:footnoteReference w:id="1"/>
            </w:r>
            <w:r w:rsidRPr="005E1975">
              <w:rPr>
                <w:sz w:val="28"/>
                <w:szCs w:val="28"/>
                <w:lang w:val="ru-RU" w:eastAsia="ru-RU"/>
              </w:rPr>
              <w:t>, процент</w:t>
            </w:r>
            <w:r>
              <w:rPr>
                <w:sz w:val="28"/>
                <w:szCs w:val="28"/>
                <w:lang w:val="ru-RU" w:eastAsia="ru-RU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0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(менее 75%)</w:t>
            </w:r>
          </w:p>
          <w:p w:rsidR="00A8166F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1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</w:t>
            </w:r>
            <w:r>
              <w:rPr>
                <w:sz w:val="28"/>
                <w:szCs w:val="28"/>
                <w:lang w:val="ru-RU" w:eastAsia="ru-RU"/>
              </w:rPr>
              <w:t xml:space="preserve">от </w:t>
            </w:r>
            <w:r w:rsidRPr="005E1975">
              <w:rPr>
                <w:sz w:val="28"/>
                <w:szCs w:val="28"/>
                <w:lang w:val="ru-RU" w:eastAsia="ru-RU"/>
              </w:rPr>
              <w:t>75 до 100%)</w:t>
            </w: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A8166F" w:rsidRPr="005E1975" w:rsidRDefault="00A8166F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3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(100%)</w:t>
            </w:r>
          </w:p>
        </w:tc>
        <w:tc>
          <w:tcPr>
            <w:tcW w:w="851" w:type="dxa"/>
          </w:tcPr>
          <w:p w:rsidR="00A8166F" w:rsidRPr="005E1975" w:rsidRDefault="00A8166F" w:rsidP="00EE401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B5A0E" w:rsidRPr="00862FE0" w:rsidTr="001E4F9C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:rsidR="004B5A0E" w:rsidRPr="00A444A5" w:rsidRDefault="004B5A0E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1.9.5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E" w:rsidRPr="00A444A5" w:rsidRDefault="004B5A0E" w:rsidP="00172D53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Доля сообщений работодателей о заключении трудового договора или гражданско-правового договора (гражданско-правовых договоров) в течение месяца стоимостью более </w:t>
            </w:r>
            <w:r>
              <w:rPr>
                <w:sz w:val="28"/>
                <w:szCs w:val="28"/>
                <w:lang w:val="ru-RU" w:eastAsia="ru-RU"/>
              </w:rPr>
              <w:t>ста тысяч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рублей с гражданином, замещавшим должности государственной гражданской службы, муниципальной службы, перечень которых устанавливается правовым актом </w:t>
            </w:r>
            <w:r w:rsidRPr="005E1975">
              <w:rPr>
                <w:sz w:val="28"/>
                <w:szCs w:val="28"/>
                <w:lang w:val="ru-RU"/>
              </w:rPr>
              <w:t>органа исполнительной власти Кировской области, органа местного самоуправления муниципального образования Кировской области</w:t>
            </w:r>
            <w:r w:rsidR="00172D53">
              <w:rPr>
                <w:sz w:val="28"/>
                <w:szCs w:val="28"/>
                <w:lang w:val="ru-RU" w:eastAsia="ru-RU"/>
              </w:rPr>
              <w:t xml:space="preserve">, 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которые проанализированы в целях выявления лиц, не получивших согласия соответствующей комиссии, процентов от общего числа поступившей по данному вопросу информации (если информация не поступала, то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0E" w:rsidRPr="005E1975" w:rsidRDefault="004B5A0E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0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(менее 75%)</w:t>
            </w:r>
          </w:p>
          <w:p w:rsidR="004B5A0E" w:rsidRDefault="004B5A0E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B5A0E" w:rsidRPr="005E1975" w:rsidRDefault="004B5A0E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1</w:t>
            </w:r>
          </w:p>
          <w:p w:rsidR="004B5A0E" w:rsidRDefault="004B5A0E" w:rsidP="00C30B3C">
            <w:pPr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(от 75 до </w:t>
            </w:r>
            <w:r w:rsidRPr="00D56C6A">
              <w:rPr>
                <w:spacing w:val="-16"/>
                <w:sz w:val="28"/>
                <w:szCs w:val="28"/>
                <w:lang w:val="ru-RU" w:eastAsia="ru-RU"/>
              </w:rPr>
              <w:t>100%)</w:t>
            </w:r>
          </w:p>
          <w:p w:rsidR="00CB33F7" w:rsidRPr="005E1975" w:rsidRDefault="00CB33F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B5A0E" w:rsidRPr="005E1975" w:rsidRDefault="004B5A0E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>3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>(100%)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B5A0E" w:rsidRPr="005E1975" w:rsidRDefault="004B5A0E" w:rsidP="00EE401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24FAB" w:rsidRPr="00CC0CFA" w:rsidTr="001B506F">
        <w:trPr>
          <w:trHeight w:val="972"/>
        </w:trPr>
        <w:tc>
          <w:tcPr>
            <w:tcW w:w="851" w:type="dxa"/>
          </w:tcPr>
          <w:p w:rsidR="00724FAB" w:rsidRPr="00A444A5" w:rsidRDefault="00724FAB" w:rsidP="00EF4B42">
            <w:pPr>
              <w:tabs>
                <w:tab w:val="left" w:pos="602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1.10</w:t>
            </w:r>
          </w:p>
        </w:tc>
        <w:tc>
          <w:tcPr>
            <w:tcW w:w="5670" w:type="dxa"/>
            <w:vAlign w:val="center"/>
          </w:tcPr>
          <w:p w:rsidR="00724FAB" w:rsidRPr="00A444A5" w:rsidRDefault="00724FAB" w:rsidP="00F85BD9">
            <w:pPr>
              <w:tabs>
                <w:tab w:val="left" w:pos="602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Подготовка в пределах своей компетенции проектов нормативных правовых актов по вопросам противодействия коррупции</w:t>
            </w:r>
          </w:p>
        </w:tc>
        <w:tc>
          <w:tcPr>
            <w:tcW w:w="2126" w:type="dxa"/>
            <w:vAlign w:val="center"/>
          </w:tcPr>
          <w:p w:rsidR="00724FAB" w:rsidRPr="005E1975" w:rsidRDefault="00724FAB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24FAB" w:rsidRPr="005E1975" w:rsidRDefault="00724FAB" w:rsidP="00F7372A">
            <w:pPr>
              <w:pStyle w:val="ad"/>
              <w:tabs>
                <w:tab w:val="left" w:pos="602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724FAB" w:rsidRPr="00724FAB" w:rsidTr="00731DD5">
        <w:tc>
          <w:tcPr>
            <w:tcW w:w="851" w:type="dxa"/>
          </w:tcPr>
          <w:p w:rsidR="00724FAB" w:rsidRPr="00A444A5" w:rsidRDefault="00724FAB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1.10.1</w:t>
            </w:r>
          </w:p>
        </w:tc>
        <w:tc>
          <w:tcPr>
            <w:tcW w:w="5670" w:type="dxa"/>
          </w:tcPr>
          <w:p w:rsidR="00724FAB" w:rsidRPr="00D56C6A" w:rsidRDefault="00724FAB" w:rsidP="00EE4017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D56C6A">
              <w:rPr>
                <w:sz w:val="28"/>
                <w:szCs w:val="28"/>
                <w:lang w:val="ru-RU"/>
              </w:rPr>
              <w:t xml:space="preserve">Наличие правовых актов по обеспечению исполнения антикоррупционного законодательства, в том числе: </w:t>
            </w:r>
          </w:p>
          <w:p w:rsidR="00724FAB" w:rsidRPr="00D56C6A" w:rsidRDefault="00724FAB" w:rsidP="00F85BD9">
            <w:pPr>
              <w:spacing w:after="0" w:line="240" w:lineRule="auto"/>
              <w:ind w:left="0" w:firstLine="0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z w:val="28"/>
                <w:szCs w:val="28"/>
                <w:lang w:val="ru-RU"/>
              </w:rPr>
              <w:t>порядка сообщения отдельными категориями</w:t>
            </w:r>
            <w:r w:rsidRPr="00D56C6A">
              <w:rPr>
                <w:spacing w:val="2"/>
                <w:sz w:val="28"/>
                <w:szCs w:val="28"/>
                <w:lang w:val="ru-RU"/>
              </w:rPr>
              <w:t xml:space="preserve">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его реализации (выкупа) и зачисления средств, вырученных от его реализации;</w:t>
            </w:r>
          </w:p>
          <w:p w:rsidR="00724FAB" w:rsidRPr="00D56C6A" w:rsidRDefault="00724FAB" w:rsidP="00F85BD9">
            <w:pPr>
              <w:spacing w:after="0" w:line="240" w:lineRule="auto"/>
              <w:ind w:left="0" w:firstLine="0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порядка принятия отдельными категориями лиц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724FAB" w:rsidRDefault="00724FAB" w:rsidP="00F85BD9">
            <w:pPr>
              <w:spacing w:after="0" w:line="240" w:lineRule="auto"/>
              <w:ind w:left="0" w:firstLine="0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положения о комиссии по соблюдению требований к служебному поведению государственных гражданских служащих, муниципальных служащих и урегулированию конфликта интересов;</w:t>
            </w:r>
          </w:p>
          <w:p w:rsidR="00724FAB" w:rsidRPr="00D56C6A" w:rsidRDefault="00724FAB" w:rsidP="00F85BD9">
            <w:pPr>
              <w:spacing w:after="0" w:line="240" w:lineRule="auto"/>
              <w:ind w:left="0" w:firstLine="0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порядка уведомления представителя нанимателя о фактах обращения в целях склонения государственного гражданского служащего, муниципального служащего к совершению коррупционных правонарушений;</w:t>
            </w:r>
          </w:p>
          <w:p w:rsidR="00724FAB" w:rsidRPr="00D56C6A" w:rsidRDefault="00724FAB" w:rsidP="00F85BD9">
            <w:pPr>
              <w:spacing w:after="0" w:line="240" w:lineRule="auto"/>
              <w:ind w:left="0" w:firstLine="0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порядка сообщения лицами, замещающими должности государственной гражданской службы, муниципальной службы</w:t>
            </w:r>
            <w:r w:rsidR="0047011B">
              <w:rPr>
                <w:spacing w:val="2"/>
                <w:sz w:val="28"/>
                <w:szCs w:val="28"/>
                <w:lang w:val="ru-RU"/>
              </w:rPr>
              <w:t>,</w:t>
            </w:r>
            <w:r w:rsidRPr="00D56C6A">
              <w:rPr>
                <w:spacing w:val="2"/>
                <w:sz w:val="28"/>
                <w:szCs w:val="28"/>
                <w:lang w:val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24FAB" w:rsidRPr="00D56C6A" w:rsidRDefault="00724FAB" w:rsidP="00F85BD9">
            <w:pPr>
              <w:spacing w:after="0" w:line="240" w:lineRule="auto"/>
              <w:ind w:left="0" w:firstLine="0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порядка предварительного уведомления государственными гражданскими служащими, муниципальными служащими представителя нанимателя о выполнении иной оплачиваемой работы, не влекущей за собой конфликта интересов</w:t>
            </w:r>
          </w:p>
        </w:tc>
        <w:tc>
          <w:tcPr>
            <w:tcW w:w="2126" w:type="dxa"/>
          </w:tcPr>
          <w:p w:rsidR="00724FAB" w:rsidRPr="00D56C6A" w:rsidRDefault="00724FAB" w:rsidP="00C30B3C">
            <w:pPr>
              <w:spacing w:after="0" w:line="240" w:lineRule="auto"/>
              <w:ind w:left="0" w:firstLine="0"/>
              <w:jc w:val="center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0</w:t>
            </w:r>
            <w:r w:rsidRPr="00D56C6A">
              <w:rPr>
                <w:spacing w:val="2"/>
                <w:sz w:val="28"/>
                <w:szCs w:val="28"/>
                <w:lang w:val="ru-RU"/>
              </w:rPr>
              <w:br/>
              <w:t>(менее</w:t>
            </w:r>
            <w:r w:rsidRPr="00D56C6A">
              <w:rPr>
                <w:spacing w:val="2"/>
                <w:sz w:val="28"/>
                <w:szCs w:val="28"/>
                <w:lang w:val="ru-RU"/>
              </w:rPr>
              <w:br/>
              <w:t xml:space="preserve">пяти </w:t>
            </w:r>
            <w:r>
              <w:rPr>
                <w:spacing w:val="2"/>
                <w:sz w:val="28"/>
                <w:szCs w:val="28"/>
                <w:lang w:val="ru-RU"/>
              </w:rPr>
              <w:br/>
            </w:r>
            <w:r w:rsidRPr="00D56C6A">
              <w:rPr>
                <w:spacing w:val="2"/>
                <w:sz w:val="28"/>
                <w:szCs w:val="28"/>
                <w:lang w:val="ru-RU"/>
              </w:rPr>
              <w:t>документов</w:t>
            </w:r>
            <w:r>
              <w:rPr>
                <w:spacing w:val="2"/>
                <w:sz w:val="28"/>
                <w:szCs w:val="28"/>
                <w:lang w:val="ru-RU"/>
              </w:rPr>
              <w:t>)</w:t>
            </w:r>
          </w:p>
          <w:p w:rsidR="00724FAB" w:rsidRDefault="00724FAB" w:rsidP="00C30B3C">
            <w:pPr>
              <w:spacing w:after="0" w:line="240" w:lineRule="auto"/>
              <w:ind w:left="0" w:firstLine="0"/>
              <w:jc w:val="center"/>
              <w:rPr>
                <w:spacing w:val="2"/>
                <w:sz w:val="28"/>
                <w:szCs w:val="28"/>
                <w:lang w:val="ru-RU"/>
              </w:rPr>
            </w:pPr>
          </w:p>
          <w:p w:rsidR="00724FAB" w:rsidRPr="00D56C6A" w:rsidRDefault="00724FAB" w:rsidP="00C30B3C">
            <w:pPr>
              <w:spacing w:after="0" w:line="240" w:lineRule="auto"/>
              <w:ind w:left="0" w:firstLine="0"/>
              <w:jc w:val="center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1</w:t>
            </w:r>
            <w:r w:rsidRPr="00D56C6A">
              <w:rPr>
                <w:spacing w:val="2"/>
                <w:sz w:val="28"/>
                <w:szCs w:val="28"/>
                <w:lang w:val="ru-RU"/>
              </w:rPr>
              <w:br/>
              <w:t xml:space="preserve">(пять </w:t>
            </w:r>
            <w:r>
              <w:rPr>
                <w:spacing w:val="2"/>
                <w:sz w:val="28"/>
                <w:szCs w:val="28"/>
                <w:lang w:val="ru-RU"/>
              </w:rPr>
              <w:br/>
            </w:r>
            <w:r w:rsidRPr="00D56C6A">
              <w:rPr>
                <w:spacing w:val="2"/>
                <w:sz w:val="28"/>
                <w:szCs w:val="28"/>
                <w:lang w:val="ru-RU"/>
              </w:rPr>
              <w:t>документов)</w:t>
            </w:r>
          </w:p>
          <w:p w:rsidR="00724FAB" w:rsidRPr="00D56C6A" w:rsidRDefault="00724FAB" w:rsidP="00C30B3C">
            <w:pPr>
              <w:spacing w:after="0" w:line="240" w:lineRule="auto"/>
              <w:ind w:left="0" w:firstLine="0"/>
              <w:jc w:val="center"/>
              <w:rPr>
                <w:spacing w:val="2"/>
                <w:sz w:val="28"/>
                <w:szCs w:val="28"/>
                <w:lang w:val="ru-RU"/>
              </w:rPr>
            </w:pPr>
          </w:p>
          <w:p w:rsidR="00724FAB" w:rsidRPr="00D56C6A" w:rsidRDefault="00724FAB" w:rsidP="00C30B3C">
            <w:pPr>
              <w:spacing w:after="0" w:line="240" w:lineRule="auto"/>
              <w:ind w:left="0" w:firstLine="0"/>
              <w:jc w:val="center"/>
              <w:rPr>
                <w:spacing w:val="2"/>
                <w:sz w:val="28"/>
                <w:szCs w:val="28"/>
                <w:lang w:val="ru-RU"/>
              </w:rPr>
            </w:pPr>
            <w:r w:rsidRPr="00D56C6A">
              <w:rPr>
                <w:spacing w:val="2"/>
                <w:sz w:val="28"/>
                <w:szCs w:val="28"/>
                <w:lang w:val="ru-RU"/>
              </w:rPr>
              <w:t>2</w:t>
            </w:r>
            <w:r w:rsidRPr="00D56C6A">
              <w:rPr>
                <w:spacing w:val="2"/>
                <w:sz w:val="28"/>
                <w:szCs w:val="28"/>
                <w:lang w:val="ru-RU"/>
              </w:rPr>
              <w:br/>
              <w:t>(шесть и более документов)</w:t>
            </w:r>
          </w:p>
        </w:tc>
        <w:tc>
          <w:tcPr>
            <w:tcW w:w="851" w:type="dxa"/>
          </w:tcPr>
          <w:p w:rsidR="00724FAB" w:rsidRPr="005E1975" w:rsidRDefault="00724FAB" w:rsidP="00EE4017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7E74" w:rsidRPr="00CC0CFA" w:rsidTr="008225A3">
        <w:tc>
          <w:tcPr>
            <w:tcW w:w="851" w:type="dxa"/>
          </w:tcPr>
          <w:p w:rsidR="00447E74" w:rsidRPr="00A444A5" w:rsidRDefault="00447E74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1.10.2</w:t>
            </w:r>
          </w:p>
        </w:tc>
        <w:tc>
          <w:tcPr>
            <w:tcW w:w="5670" w:type="dxa"/>
          </w:tcPr>
          <w:p w:rsidR="00447E74" w:rsidRPr="00A444A5" w:rsidRDefault="00447E74" w:rsidP="00530FF3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Наличие актуального плана противодействия коррупции в органе исполнительной власти Кировской области, органе местного самоуправления муниципального образования Кировской области</w:t>
            </w:r>
          </w:p>
        </w:tc>
        <w:tc>
          <w:tcPr>
            <w:tcW w:w="2126" w:type="dxa"/>
          </w:tcPr>
          <w:p w:rsidR="00447E74" w:rsidRDefault="00447E74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447E74" w:rsidRDefault="00447E74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(отсутствие </w:t>
            </w:r>
            <w:r>
              <w:rPr>
                <w:sz w:val="28"/>
                <w:szCs w:val="28"/>
                <w:lang w:val="ru-RU"/>
              </w:rPr>
              <w:br/>
              <w:t xml:space="preserve">актуального </w:t>
            </w:r>
            <w:r>
              <w:rPr>
                <w:sz w:val="28"/>
                <w:szCs w:val="28"/>
                <w:lang w:val="ru-RU"/>
              </w:rPr>
              <w:br/>
              <w:t>плана)</w:t>
            </w:r>
          </w:p>
          <w:p w:rsidR="00447E74" w:rsidRDefault="00447E74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447E74" w:rsidRDefault="00447E74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447E74" w:rsidRPr="005E1975" w:rsidRDefault="00447E74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(наличие </w:t>
            </w:r>
            <w:r>
              <w:rPr>
                <w:sz w:val="28"/>
                <w:szCs w:val="28"/>
                <w:lang w:val="ru-RU"/>
              </w:rPr>
              <w:br/>
              <w:t xml:space="preserve">актуального </w:t>
            </w:r>
            <w:r>
              <w:rPr>
                <w:sz w:val="28"/>
                <w:szCs w:val="28"/>
                <w:lang w:val="ru-RU"/>
              </w:rPr>
              <w:br/>
              <w:t>плана)</w:t>
            </w:r>
          </w:p>
        </w:tc>
        <w:tc>
          <w:tcPr>
            <w:tcW w:w="851" w:type="dxa"/>
          </w:tcPr>
          <w:p w:rsidR="00447E74" w:rsidRPr="005E1975" w:rsidRDefault="00447E74" w:rsidP="00EE4017">
            <w:pPr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372A" w:rsidRPr="00CC0CFA" w:rsidTr="00724FAB">
        <w:tc>
          <w:tcPr>
            <w:tcW w:w="851" w:type="dxa"/>
          </w:tcPr>
          <w:p w:rsidR="00F7372A" w:rsidRPr="00A444A5" w:rsidRDefault="00F85BD9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</w:t>
            </w:r>
            <w:r w:rsidR="00F7372A" w:rsidRPr="00A444A5">
              <w:rPr>
                <w:spacing w:val="-16"/>
                <w:sz w:val="28"/>
                <w:szCs w:val="28"/>
                <w:lang w:val="ru-RU" w:eastAsia="ru-RU"/>
              </w:rPr>
              <w:t>10.3</w:t>
            </w:r>
          </w:p>
        </w:tc>
        <w:tc>
          <w:tcPr>
            <w:tcW w:w="5670" w:type="dxa"/>
          </w:tcPr>
          <w:p w:rsidR="00F7372A" w:rsidRPr="005E1975" w:rsidRDefault="00F7372A" w:rsidP="00EE4017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Мероприятия, включенные в план противодействия коррупции на отчетный период, но не реализованные в срок</w:t>
            </w:r>
          </w:p>
        </w:tc>
        <w:tc>
          <w:tcPr>
            <w:tcW w:w="2126" w:type="dxa"/>
          </w:tcPr>
          <w:p w:rsidR="00F7372A" w:rsidRPr="005E1975" w:rsidRDefault="00F7372A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-1 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за каждое </w:t>
            </w:r>
            <w:r w:rsidR="00447E74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 xml:space="preserve">не исполненное </w:t>
            </w:r>
            <w:r w:rsidR="00447E74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 xml:space="preserve">в срок </w:t>
            </w:r>
            <w:r w:rsidR="00447E74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851" w:type="dxa"/>
          </w:tcPr>
          <w:p w:rsidR="00F7372A" w:rsidRPr="005E1975" w:rsidRDefault="00F7372A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7E74" w:rsidRPr="00C42685" w:rsidTr="00312D89">
        <w:trPr>
          <w:trHeight w:val="405"/>
        </w:trPr>
        <w:tc>
          <w:tcPr>
            <w:tcW w:w="851" w:type="dxa"/>
          </w:tcPr>
          <w:p w:rsidR="00447E74" w:rsidRPr="00A444A5" w:rsidRDefault="00447E74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1.11</w:t>
            </w:r>
          </w:p>
        </w:tc>
        <w:tc>
          <w:tcPr>
            <w:tcW w:w="5670" w:type="dxa"/>
          </w:tcPr>
          <w:p w:rsidR="00447E74" w:rsidRPr="005E1975" w:rsidRDefault="00447E74" w:rsidP="00862FE0">
            <w:pPr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Анализ сведений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47E74" w:rsidRPr="005E1975" w:rsidRDefault="00447E74" w:rsidP="00C30B3C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E74" w:rsidRPr="005E1975" w:rsidRDefault="00447E74" w:rsidP="00D56C6A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A08" w:rsidRPr="002566C8" w:rsidTr="002C22CD">
        <w:trPr>
          <w:cantSplit/>
          <w:trHeight w:val="920"/>
        </w:trPr>
        <w:tc>
          <w:tcPr>
            <w:tcW w:w="851" w:type="dxa"/>
          </w:tcPr>
          <w:p w:rsidR="00614A08" w:rsidRPr="00A444A5" w:rsidRDefault="00614A08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1.11.1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14A08" w:rsidRPr="00A444A5" w:rsidRDefault="00614A08" w:rsidP="00F85BD9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Доля лиц, представивших сведения 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 xml:space="preserve">с техническими ошибками, которые были выявлены после окончания срока, отведенного на внесение изменений, процентов </w:t>
            </w:r>
            <w:r>
              <w:rPr>
                <w:sz w:val="28"/>
                <w:szCs w:val="28"/>
                <w:lang w:val="ru-RU" w:eastAsia="ru-RU"/>
              </w:rPr>
              <w:br/>
            </w:r>
            <w:r w:rsidRPr="005E1975">
              <w:rPr>
                <w:sz w:val="28"/>
                <w:szCs w:val="28"/>
                <w:lang w:val="ru-RU" w:eastAsia="ru-RU"/>
              </w:rPr>
              <w:t>от общего числа лиц, обязанных представлять такие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8" w:rsidRDefault="00614A0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(5% и более)</w:t>
            </w:r>
          </w:p>
          <w:p w:rsidR="00614A08" w:rsidRDefault="00614A0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614A08" w:rsidRPr="005E1975" w:rsidRDefault="00614A0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(менее 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8" w:rsidRPr="005E1975" w:rsidRDefault="00614A08" w:rsidP="00D56C6A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A08" w:rsidRPr="00455D4A" w:rsidTr="00E90D84">
        <w:trPr>
          <w:trHeight w:val="785"/>
        </w:trPr>
        <w:tc>
          <w:tcPr>
            <w:tcW w:w="851" w:type="dxa"/>
          </w:tcPr>
          <w:p w:rsidR="00614A08" w:rsidRPr="00A444A5" w:rsidRDefault="00614A08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1.11.2</w:t>
            </w:r>
          </w:p>
        </w:tc>
        <w:tc>
          <w:tcPr>
            <w:tcW w:w="5670" w:type="dxa"/>
          </w:tcPr>
          <w:p w:rsidR="00614A08" w:rsidRPr="00A444A5" w:rsidRDefault="00614A08" w:rsidP="000F685B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Доля сведений, в отношении которых проводится анализ, процентов от общего </w:t>
            </w:r>
            <w:r>
              <w:rPr>
                <w:sz w:val="28"/>
                <w:szCs w:val="28"/>
                <w:lang w:val="ru-RU" w:eastAsia="ru-RU"/>
              </w:rPr>
              <w:br/>
            </w:r>
            <w:r w:rsidRPr="005E1975">
              <w:rPr>
                <w:sz w:val="28"/>
                <w:szCs w:val="28"/>
                <w:lang w:val="ru-RU" w:eastAsia="ru-RU"/>
              </w:rPr>
              <w:t>числа лиц, обязанных представлять такие сведения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4A08" w:rsidRDefault="00614A0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(95% и менее)</w:t>
            </w:r>
          </w:p>
          <w:p w:rsidR="002E4D04" w:rsidRDefault="002E4D04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614A08" w:rsidRPr="005E1975" w:rsidRDefault="00614A08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  <w:r w:rsidRPr="005E1975">
              <w:rPr>
                <w:sz w:val="28"/>
                <w:szCs w:val="28"/>
                <w:lang w:val="ru-RU"/>
              </w:rPr>
              <w:br/>
              <w:t>(более 95%)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A08" w:rsidRPr="005E1975" w:rsidRDefault="00614A08" w:rsidP="00D56C6A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14A08" w:rsidRPr="00CC0CFA" w:rsidTr="000A5AF0">
        <w:tc>
          <w:tcPr>
            <w:tcW w:w="851" w:type="dxa"/>
          </w:tcPr>
          <w:p w:rsidR="00614A08" w:rsidRPr="00A444A5" w:rsidRDefault="00614A08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1.11.3</w:t>
            </w:r>
          </w:p>
        </w:tc>
        <w:tc>
          <w:tcPr>
            <w:tcW w:w="5670" w:type="dxa"/>
          </w:tcPr>
          <w:p w:rsidR="00614A08" w:rsidRPr="00A444A5" w:rsidRDefault="00614A08" w:rsidP="002566C8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В рамках анализа представленных сведений сопоставляется справка за отчетный период 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 xml:space="preserve">со справками за три предшествующих периода (в случае их наличия), а также 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 xml:space="preserve">с иной имеющейся информацией об </w:t>
            </w:r>
            <w:r>
              <w:rPr>
                <w:sz w:val="28"/>
                <w:szCs w:val="28"/>
                <w:lang w:val="ru-RU" w:eastAsia="ru-RU"/>
              </w:rPr>
              <w:br/>
            </w:r>
            <w:r w:rsidRPr="005E1975">
              <w:rPr>
                <w:sz w:val="28"/>
                <w:szCs w:val="28"/>
                <w:lang w:val="ru-RU" w:eastAsia="ru-RU"/>
              </w:rPr>
              <w:t xml:space="preserve">имущественном положении лица, представившего сведения, получение и обработка которой не противоречит законодательству </w:t>
            </w:r>
            <w:r>
              <w:rPr>
                <w:sz w:val="28"/>
                <w:szCs w:val="28"/>
                <w:lang w:val="ru-RU" w:eastAsia="ru-RU"/>
              </w:rPr>
              <w:br/>
            </w:r>
            <w:r w:rsidRPr="005E1975">
              <w:rPr>
                <w:sz w:val="28"/>
                <w:szCs w:val="28"/>
                <w:lang w:val="ru-RU" w:eastAsia="ru-RU"/>
              </w:rPr>
              <w:t>Российской Федерации</w:t>
            </w:r>
          </w:p>
        </w:tc>
        <w:tc>
          <w:tcPr>
            <w:tcW w:w="2126" w:type="dxa"/>
          </w:tcPr>
          <w:p w:rsidR="00614A08" w:rsidRDefault="00614A08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br/>
              <w:t xml:space="preserve">(сопоставление справок </w:t>
            </w:r>
            <w:r>
              <w:rPr>
                <w:sz w:val="28"/>
                <w:szCs w:val="28"/>
                <w:lang w:val="ru-RU"/>
              </w:rPr>
              <w:br/>
            </w:r>
            <w:r w:rsidR="00957581">
              <w:rPr>
                <w:sz w:val="28"/>
                <w:szCs w:val="28"/>
                <w:lang w:val="ru-RU"/>
              </w:rPr>
              <w:t xml:space="preserve">не </w:t>
            </w:r>
            <w:r>
              <w:rPr>
                <w:sz w:val="28"/>
                <w:szCs w:val="28"/>
                <w:lang w:val="ru-RU"/>
              </w:rPr>
              <w:t>проводится)</w:t>
            </w:r>
          </w:p>
          <w:p w:rsidR="00614A08" w:rsidRDefault="00614A08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  <w:p w:rsidR="00614A08" w:rsidRPr="005E1975" w:rsidRDefault="00614A08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614A08" w:rsidRPr="005E1975" w:rsidRDefault="00614A08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(сопоставление справок </w:t>
            </w:r>
            <w:r>
              <w:rPr>
                <w:sz w:val="28"/>
                <w:szCs w:val="28"/>
                <w:lang w:val="ru-RU"/>
              </w:rPr>
              <w:br/>
              <w:t>проводится)</w:t>
            </w:r>
          </w:p>
        </w:tc>
        <w:tc>
          <w:tcPr>
            <w:tcW w:w="851" w:type="dxa"/>
          </w:tcPr>
          <w:p w:rsidR="00614A08" w:rsidRPr="005E1975" w:rsidRDefault="00614A08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A4945" w:rsidRPr="00CC0CFA" w:rsidTr="0070598E">
        <w:trPr>
          <w:trHeight w:val="1433"/>
        </w:trPr>
        <w:tc>
          <w:tcPr>
            <w:tcW w:w="851" w:type="dxa"/>
          </w:tcPr>
          <w:p w:rsidR="00AA4945" w:rsidRPr="00A444A5" w:rsidRDefault="00AA4945" w:rsidP="00EF4B42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rFonts w:eastAsiaTheme="minorHAnsi"/>
                <w:color w:val="auto"/>
                <w:spacing w:val="-16"/>
                <w:sz w:val="28"/>
                <w:szCs w:val="28"/>
                <w:lang w:val="ru-RU"/>
              </w:rPr>
              <w:t>1.12</w:t>
            </w:r>
          </w:p>
        </w:tc>
        <w:tc>
          <w:tcPr>
            <w:tcW w:w="5670" w:type="dxa"/>
            <w:vAlign w:val="center"/>
          </w:tcPr>
          <w:p w:rsidR="00AA4945" w:rsidRPr="00A444A5" w:rsidRDefault="00AA4945" w:rsidP="00AA4945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Участие в пределах своей компетенции в обеспечении размещения сведений на официальном сайте </w:t>
            </w:r>
            <w:r w:rsidRPr="005E1975">
              <w:rPr>
                <w:sz w:val="28"/>
                <w:szCs w:val="28"/>
                <w:lang w:val="ru-RU"/>
              </w:rPr>
              <w:t>органа 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, а также </w:t>
            </w:r>
            <w:r w:rsidR="005D23D0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в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обеспечении предоставления сведений общероссийским средствам массовой информации</w:t>
            </w:r>
            <w:r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для опубликования</w:t>
            </w:r>
          </w:p>
        </w:tc>
        <w:tc>
          <w:tcPr>
            <w:tcW w:w="2126" w:type="dxa"/>
            <w:vAlign w:val="center"/>
          </w:tcPr>
          <w:p w:rsidR="00AA4945" w:rsidRPr="005E1975" w:rsidRDefault="00AA4945" w:rsidP="00E9500B">
            <w:pPr>
              <w:pStyle w:val="ad"/>
              <w:tabs>
                <w:tab w:val="left" w:pos="318"/>
              </w:tabs>
              <w:spacing w:after="0" w:line="240" w:lineRule="auto"/>
              <w:ind w:left="0" w:right="-108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A4945" w:rsidRPr="005E1975" w:rsidRDefault="00AA4945" w:rsidP="00D56C6A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F445E3" w:rsidRPr="00CC0CFA" w:rsidTr="003F61D7">
        <w:tc>
          <w:tcPr>
            <w:tcW w:w="851" w:type="dxa"/>
          </w:tcPr>
          <w:p w:rsidR="00F445E3" w:rsidRPr="00A444A5" w:rsidRDefault="00F445E3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1.12.1</w:t>
            </w:r>
          </w:p>
        </w:tc>
        <w:tc>
          <w:tcPr>
            <w:tcW w:w="5670" w:type="dxa"/>
          </w:tcPr>
          <w:p w:rsidR="00F445E3" w:rsidRPr="00A444A5" w:rsidRDefault="00F445E3" w:rsidP="00AA4945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Сведения за отчетный период опубликованы </w:t>
            </w:r>
            <w:r w:rsidRPr="005E1975">
              <w:rPr>
                <w:sz w:val="28"/>
                <w:szCs w:val="28"/>
                <w:lang w:val="ru-RU" w:eastAsia="ru-RU"/>
              </w:rPr>
              <w:br/>
              <w:t xml:space="preserve">на официальном сайте </w:t>
            </w:r>
            <w:r w:rsidRPr="005E1975">
              <w:rPr>
                <w:sz w:val="28"/>
                <w:szCs w:val="28"/>
                <w:lang w:val="ru-RU"/>
              </w:rPr>
              <w:t>органа 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AA4945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в порядке, </w:t>
            </w:r>
            <w:r w:rsidR="005D23D0">
              <w:rPr>
                <w:sz w:val="28"/>
                <w:szCs w:val="28"/>
                <w:lang w:val="ru-RU" w:eastAsia="ru-RU"/>
              </w:rPr>
              <w:t xml:space="preserve">в </w:t>
            </w:r>
            <w:r w:rsidRPr="005E1975">
              <w:rPr>
                <w:sz w:val="28"/>
                <w:szCs w:val="28"/>
                <w:lang w:val="ru-RU" w:eastAsia="ru-RU"/>
              </w:rPr>
              <w:t>объеме и в срок, которые установлены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нормативными правовыми актами Российской Федерации</w:t>
            </w:r>
          </w:p>
        </w:tc>
        <w:tc>
          <w:tcPr>
            <w:tcW w:w="2126" w:type="dxa"/>
          </w:tcPr>
          <w:p w:rsidR="00F445E3" w:rsidRDefault="00F445E3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F445E3" w:rsidRDefault="00F445E3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(сведения </w:t>
            </w:r>
            <w:r>
              <w:rPr>
                <w:sz w:val="28"/>
                <w:szCs w:val="28"/>
                <w:lang w:val="ru-RU"/>
              </w:rPr>
              <w:br/>
              <w:t>не опубликованы)</w:t>
            </w:r>
          </w:p>
          <w:p w:rsidR="00F445E3" w:rsidRDefault="00F445E3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  <w:p w:rsidR="00F445E3" w:rsidRDefault="00F445E3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F445E3" w:rsidRPr="005E1975" w:rsidRDefault="00F445E3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(сведения </w:t>
            </w:r>
            <w:r>
              <w:rPr>
                <w:sz w:val="28"/>
                <w:szCs w:val="28"/>
                <w:lang w:val="ru-RU"/>
              </w:rPr>
              <w:br/>
              <w:t>опубликованы)</w:t>
            </w:r>
          </w:p>
        </w:tc>
        <w:tc>
          <w:tcPr>
            <w:tcW w:w="851" w:type="dxa"/>
          </w:tcPr>
          <w:p w:rsidR="00F445E3" w:rsidRPr="005E1975" w:rsidRDefault="00F445E3" w:rsidP="00D56C6A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23D0" w:rsidRPr="00CC0CFA" w:rsidTr="00A42055">
        <w:tc>
          <w:tcPr>
            <w:tcW w:w="851" w:type="dxa"/>
          </w:tcPr>
          <w:p w:rsidR="005D23D0" w:rsidRPr="00A444A5" w:rsidRDefault="005D23D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1.12.2</w:t>
            </w:r>
          </w:p>
        </w:tc>
        <w:tc>
          <w:tcPr>
            <w:tcW w:w="5670" w:type="dxa"/>
          </w:tcPr>
          <w:p w:rsidR="005D23D0" w:rsidRPr="00A444A5" w:rsidRDefault="005D23D0" w:rsidP="005D23D0">
            <w:pPr>
              <w:spacing w:after="0"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 w:eastAsia="ru-RU"/>
              </w:rPr>
              <w:t xml:space="preserve">Уточненные сведения, представленные государственным гражданским служащим, </w:t>
            </w:r>
            <w:r>
              <w:rPr>
                <w:sz w:val="28"/>
                <w:szCs w:val="28"/>
                <w:lang w:val="ru-RU" w:eastAsia="ru-RU"/>
              </w:rPr>
              <w:br/>
            </w:r>
            <w:r w:rsidRPr="005E1975">
              <w:rPr>
                <w:sz w:val="28"/>
                <w:szCs w:val="28"/>
                <w:lang w:val="ru-RU" w:eastAsia="ru-RU"/>
              </w:rPr>
              <w:t xml:space="preserve">муниципальным служащим, своевременно размещены на официальном сайте </w:t>
            </w:r>
            <w:r w:rsidRPr="005E1975">
              <w:rPr>
                <w:sz w:val="28"/>
                <w:szCs w:val="28"/>
                <w:lang w:val="ru-RU"/>
              </w:rPr>
              <w:t>органа 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5E1975"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(если внесения изменений не требовалось, то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126" w:type="dxa"/>
          </w:tcPr>
          <w:p w:rsidR="005D23D0" w:rsidRDefault="005D23D0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5D23D0" w:rsidRDefault="00071327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(сведения </w:t>
            </w:r>
            <w:r w:rsidR="00957581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своевременно</w:t>
            </w:r>
            <w:r>
              <w:rPr>
                <w:sz w:val="28"/>
                <w:szCs w:val="28"/>
                <w:lang w:val="ru-RU"/>
              </w:rPr>
              <w:br/>
              <w:t>не размещены)</w:t>
            </w:r>
          </w:p>
          <w:p w:rsidR="00071327" w:rsidRDefault="00071327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  <w:p w:rsidR="005D23D0" w:rsidRPr="005E1975" w:rsidRDefault="005D23D0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5D23D0" w:rsidRPr="005E1975" w:rsidRDefault="00071327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(сведения </w:t>
            </w:r>
            <w:r w:rsidR="00957581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своевременно</w:t>
            </w:r>
            <w:r>
              <w:rPr>
                <w:sz w:val="28"/>
                <w:szCs w:val="28"/>
                <w:lang w:val="ru-RU"/>
              </w:rPr>
              <w:br/>
              <w:t>размещены)</w:t>
            </w:r>
          </w:p>
        </w:tc>
        <w:tc>
          <w:tcPr>
            <w:tcW w:w="851" w:type="dxa"/>
          </w:tcPr>
          <w:p w:rsidR="005D23D0" w:rsidRPr="005E1975" w:rsidRDefault="005D23D0" w:rsidP="00D56C6A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14D0" w:rsidRPr="00CC0CFA" w:rsidTr="00E12008">
        <w:trPr>
          <w:trHeight w:val="849"/>
        </w:trPr>
        <w:tc>
          <w:tcPr>
            <w:tcW w:w="851" w:type="dxa"/>
          </w:tcPr>
          <w:p w:rsidR="002B14D0" w:rsidRPr="00A444A5" w:rsidRDefault="002B14D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rFonts w:eastAsiaTheme="minorHAnsi"/>
                <w:color w:val="auto"/>
                <w:spacing w:val="-16"/>
                <w:sz w:val="28"/>
                <w:szCs w:val="28"/>
                <w:lang w:val="ru-RU"/>
              </w:rPr>
              <w:t>1.13</w:t>
            </w:r>
          </w:p>
        </w:tc>
        <w:tc>
          <w:tcPr>
            <w:tcW w:w="5670" w:type="dxa"/>
          </w:tcPr>
          <w:p w:rsidR="002B14D0" w:rsidRPr="00A444A5" w:rsidRDefault="002B14D0" w:rsidP="00530FF3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Осуществление иных функций в области противодействия коррупции в соответствии с законодательством Российской Федерации</w:t>
            </w:r>
          </w:p>
        </w:tc>
        <w:tc>
          <w:tcPr>
            <w:tcW w:w="2126" w:type="dxa"/>
            <w:vAlign w:val="center"/>
          </w:tcPr>
          <w:p w:rsidR="002B14D0" w:rsidRPr="005E1975" w:rsidRDefault="002B14D0" w:rsidP="00E9500B">
            <w:p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B14D0" w:rsidRPr="005E1975" w:rsidRDefault="002B14D0" w:rsidP="00D56C6A">
            <w:pPr>
              <w:pStyle w:val="ad"/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</w:p>
        </w:tc>
      </w:tr>
      <w:tr w:rsidR="002B14D0" w:rsidRPr="00CC0CFA" w:rsidTr="00E860D5">
        <w:tc>
          <w:tcPr>
            <w:tcW w:w="851" w:type="dxa"/>
          </w:tcPr>
          <w:p w:rsidR="002B14D0" w:rsidRPr="00A444A5" w:rsidRDefault="002B14D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1.13.1</w:t>
            </w:r>
          </w:p>
        </w:tc>
        <w:tc>
          <w:tcPr>
            <w:tcW w:w="5670" w:type="dxa"/>
          </w:tcPr>
          <w:p w:rsidR="002B14D0" w:rsidRPr="00A444A5" w:rsidRDefault="002B14D0" w:rsidP="002B14D0">
            <w:pPr>
              <w:spacing w:line="240" w:lineRule="auto"/>
              <w:ind w:left="42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Наличие на официальном сайте органа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5E1975">
              <w:rPr>
                <w:sz w:val="28"/>
                <w:szCs w:val="28"/>
                <w:lang w:val="ru-RU"/>
              </w:rPr>
              <w:t xml:space="preserve"> контактной информации (формы обратной связи, адреса для направления письменных обращений и пр.) для направления информации о фактах коррупции или нарушения государственными гражданскими служащими, муниципальными служащими требований к служебному поведению</w:t>
            </w:r>
          </w:p>
        </w:tc>
        <w:tc>
          <w:tcPr>
            <w:tcW w:w="2126" w:type="dxa"/>
          </w:tcPr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отсутствии информации)</w:t>
            </w:r>
          </w:p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2B14D0" w:rsidRPr="005E1975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2B14D0" w:rsidRPr="005E1975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наличии информации)</w:t>
            </w:r>
          </w:p>
        </w:tc>
        <w:tc>
          <w:tcPr>
            <w:tcW w:w="851" w:type="dxa"/>
          </w:tcPr>
          <w:p w:rsidR="002B14D0" w:rsidRPr="005E1975" w:rsidRDefault="002B14D0" w:rsidP="00D56C6A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14D0" w:rsidRPr="00CC0CFA" w:rsidTr="003D5CAC">
        <w:tc>
          <w:tcPr>
            <w:tcW w:w="851" w:type="dxa"/>
          </w:tcPr>
          <w:p w:rsidR="002B14D0" w:rsidRPr="00A444A5" w:rsidRDefault="002B14D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1.13.2</w:t>
            </w:r>
          </w:p>
        </w:tc>
        <w:tc>
          <w:tcPr>
            <w:tcW w:w="5670" w:type="dxa"/>
          </w:tcPr>
          <w:p w:rsidR="002B14D0" w:rsidRPr="00A444A5" w:rsidRDefault="002B14D0" w:rsidP="002B14D0">
            <w:pPr>
              <w:spacing w:line="240" w:lineRule="auto"/>
              <w:ind w:left="42" w:firstLine="0"/>
              <w:rPr>
                <w:sz w:val="28"/>
                <w:szCs w:val="28"/>
                <w:lang w:val="ru-RU" w:eastAsia="ru-RU"/>
              </w:rPr>
            </w:pPr>
            <w:r w:rsidRPr="005E1975">
              <w:rPr>
                <w:sz w:val="28"/>
                <w:szCs w:val="28"/>
                <w:lang w:val="ru-RU"/>
              </w:rPr>
              <w:t>Наличие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 горячей линии (телефона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5E1975">
              <w:rPr>
                <w:sz w:val="28"/>
                <w:szCs w:val="28"/>
                <w:lang w:val="ru-RU" w:eastAsia="ru-RU"/>
              </w:rPr>
              <w:t>доверия) по вопросам противодействия коррупции</w:t>
            </w:r>
          </w:p>
        </w:tc>
        <w:tc>
          <w:tcPr>
            <w:tcW w:w="2126" w:type="dxa"/>
          </w:tcPr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отсутствии горячей линии)</w:t>
            </w:r>
          </w:p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2B14D0" w:rsidRPr="005E1975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</w:p>
          <w:p w:rsidR="002B14D0" w:rsidRPr="005E1975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наличии горячей линии)</w:t>
            </w:r>
          </w:p>
        </w:tc>
        <w:tc>
          <w:tcPr>
            <w:tcW w:w="851" w:type="dxa"/>
          </w:tcPr>
          <w:p w:rsidR="002B14D0" w:rsidRPr="005E1975" w:rsidRDefault="002B14D0" w:rsidP="00D56C6A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B14D0" w:rsidRPr="00CC0CFA" w:rsidTr="00A1734A">
        <w:tc>
          <w:tcPr>
            <w:tcW w:w="851" w:type="dxa"/>
          </w:tcPr>
          <w:p w:rsidR="002B14D0" w:rsidRPr="00A444A5" w:rsidRDefault="002B14D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spacing w:val="-16"/>
                <w:sz w:val="28"/>
                <w:szCs w:val="28"/>
                <w:lang w:val="ru-RU" w:eastAsia="ru-RU"/>
              </w:rPr>
              <w:t>1.13.3</w:t>
            </w:r>
          </w:p>
        </w:tc>
        <w:tc>
          <w:tcPr>
            <w:tcW w:w="5670" w:type="dxa"/>
          </w:tcPr>
          <w:p w:rsidR="002B14D0" w:rsidRPr="005E1975" w:rsidRDefault="002B14D0" w:rsidP="002B14D0">
            <w:pPr>
              <w:spacing w:line="240" w:lineRule="auto"/>
              <w:ind w:left="42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Проводится проверка выполнения подведомственными организациями требовани</w:t>
            </w:r>
            <w:r>
              <w:rPr>
                <w:sz w:val="28"/>
                <w:szCs w:val="28"/>
                <w:lang w:val="ru-RU"/>
              </w:rPr>
              <w:t>й с</w:t>
            </w:r>
            <w:r w:rsidRPr="005E1975">
              <w:rPr>
                <w:sz w:val="28"/>
                <w:szCs w:val="28"/>
                <w:lang w:val="ru-RU"/>
              </w:rPr>
              <w:t xml:space="preserve">татьи 13.3 Федерального закона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25.12.2008 № 273-ФЗ «О противодействии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 xml:space="preserve">коррупции» не реже чем один раз в три года (если организаций нет, то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2B14D0" w:rsidRDefault="001B2CEF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(проверка </w:t>
            </w:r>
            <w:r>
              <w:rPr>
                <w:sz w:val="28"/>
                <w:szCs w:val="28"/>
                <w:lang w:val="ru-RU"/>
              </w:rPr>
              <w:br/>
              <w:t>не проводится)</w:t>
            </w:r>
          </w:p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2B14D0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  <w:r w:rsidRPr="005E1975">
              <w:rPr>
                <w:sz w:val="28"/>
                <w:szCs w:val="28"/>
                <w:lang w:val="ru-RU"/>
              </w:rPr>
              <w:br/>
              <w:t>(проверка проводится в отношении менее 75% организаций)</w:t>
            </w:r>
          </w:p>
          <w:p w:rsidR="001B2CEF" w:rsidRPr="005E1975" w:rsidRDefault="001B2CEF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2B14D0" w:rsidRPr="005E1975" w:rsidRDefault="002B14D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(проверка проводится в отношении 75% </w:t>
            </w:r>
            <w:r w:rsidRPr="005E1975">
              <w:rPr>
                <w:sz w:val="28"/>
                <w:szCs w:val="28"/>
                <w:lang w:val="ru-RU"/>
              </w:rPr>
              <w:br/>
              <w:t>и более организаций)</w:t>
            </w:r>
          </w:p>
        </w:tc>
        <w:tc>
          <w:tcPr>
            <w:tcW w:w="851" w:type="dxa"/>
          </w:tcPr>
          <w:p w:rsidR="002B14D0" w:rsidRPr="005E1975" w:rsidRDefault="002B14D0" w:rsidP="00D56C6A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7FC3" w:rsidRPr="00CC0CFA" w:rsidTr="00C33413">
        <w:tc>
          <w:tcPr>
            <w:tcW w:w="851" w:type="dxa"/>
          </w:tcPr>
          <w:p w:rsidR="00CE7FC3" w:rsidRPr="00A444A5" w:rsidRDefault="00CE7FC3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color w:val="auto"/>
                <w:spacing w:val="-16"/>
                <w:sz w:val="28"/>
                <w:szCs w:val="28"/>
                <w:lang w:val="ru-RU" w:eastAsia="ru-RU"/>
              </w:rPr>
            </w:pPr>
            <w:r w:rsidRPr="00A444A5">
              <w:rPr>
                <w:color w:val="auto"/>
                <w:spacing w:val="-16"/>
                <w:sz w:val="28"/>
                <w:szCs w:val="28"/>
                <w:lang w:val="ru-RU" w:eastAsia="ru-RU"/>
              </w:rPr>
              <w:t>1.13.4</w:t>
            </w:r>
          </w:p>
        </w:tc>
        <w:tc>
          <w:tcPr>
            <w:tcW w:w="5670" w:type="dxa"/>
          </w:tcPr>
          <w:p w:rsidR="00CE7FC3" w:rsidRPr="00A444A5" w:rsidRDefault="00CE7FC3" w:rsidP="00EE40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26" w:type="dxa"/>
          </w:tcPr>
          <w:p w:rsidR="00CE7FC3" w:rsidRDefault="00CE7FC3" w:rsidP="00C30B3C">
            <w:pPr>
              <w:spacing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E1975">
              <w:rPr>
                <w:color w:val="auto"/>
                <w:sz w:val="28"/>
                <w:szCs w:val="28"/>
                <w:lang w:val="ru-RU"/>
              </w:rPr>
              <w:t>-2</w:t>
            </w:r>
          </w:p>
          <w:p w:rsidR="00CE7FC3" w:rsidRDefault="00CE7FC3" w:rsidP="00C30B3C">
            <w:pPr>
              <w:spacing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 xml:space="preserve">(анализ </w:t>
            </w:r>
            <w:r>
              <w:rPr>
                <w:color w:val="auto"/>
                <w:sz w:val="28"/>
                <w:szCs w:val="28"/>
                <w:lang w:val="ru-RU"/>
              </w:rPr>
              <w:br/>
            </w:r>
            <w:r w:rsidR="002E4D04">
              <w:rPr>
                <w:color w:val="auto"/>
                <w:sz w:val="28"/>
                <w:szCs w:val="28"/>
                <w:lang w:val="ru-RU"/>
              </w:rPr>
              <w:t xml:space="preserve">не </w:t>
            </w:r>
            <w:r>
              <w:rPr>
                <w:color w:val="auto"/>
                <w:sz w:val="28"/>
                <w:szCs w:val="28"/>
                <w:lang w:val="ru-RU"/>
              </w:rPr>
              <w:t>проводится)</w:t>
            </w:r>
          </w:p>
          <w:p w:rsidR="00CE7FC3" w:rsidRDefault="00CE7FC3" w:rsidP="00C30B3C">
            <w:pPr>
              <w:spacing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CE7FC3" w:rsidRPr="005E1975" w:rsidRDefault="00CE7FC3" w:rsidP="00C30B3C">
            <w:pPr>
              <w:spacing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E1975">
              <w:rPr>
                <w:color w:val="auto"/>
                <w:sz w:val="28"/>
                <w:szCs w:val="28"/>
                <w:lang w:val="ru-RU"/>
              </w:rPr>
              <w:t>2</w:t>
            </w:r>
          </w:p>
          <w:p w:rsidR="00CE7FC3" w:rsidRPr="005E1975" w:rsidRDefault="00CE7FC3" w:rsidP="00C30B3C">
            <w:pPr>
              <w:spacing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(анализ проводится)</w:t>
            </w:r>
          </w:p>
        </w:tc>
        <w:tc>
          <w:tcPr>
            <w:tcW w:w="851" w:type="dxa"/>
          </w:tcPr>
          <w:p w:rsidR="00CE7FC3" w:rsidRPr="005E1975" w:rsidRDefault="00CE7FC3" w:rsidP="00D56C6A">
            <w:pPr>
              <w:spacing w:line="240" w:lineRule="auto"/>
              <w:ind w:left="-108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320992" w:rsidRPr="00CC0CFA" w:rsidTr="00704CD2">
        <w:trPr>
          <w:trHeight w:val="1265"/>
        </w:trPr>
        <w:tc>
          <w:tcPr>
            <w:tcW w:w="851" w:type="dxa"/>
          </w:tcPr>
          <w:p w:rsidR="00320992" w:rsidRPr="00A444A5" w:rsidRDefault="00320992" w:rsidP="00EF4B42">
            <w:pPr>
              <w:tabs>
                <w:tab w:val="left" w:pos="460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  <w:vAlign w:val="center"/>
          </w:tcPr>
          <w:p w:rsidR="00320992" w:rsidRPr="00A444A5" w:rsidRDefault="00320992" w:rsidP="00A444A5">
            <w:pPr>
              <w:tabs>
                <w:tab w:val="left" w:pos="460"/>
              </w:tabs>
              <w:spacing w:after="0" w:line="240" w:lineRule="auto"/>
              <w:ind w:left="34" w:firstLine="0"/>
              <w:rPr>
                <w:rFonts w:eastAsiaTheme="minorHAnsi"/>
                <w:color w:val="auto"/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Показатели деятельности органа исполнительной власти Кировской области, органа местного самоуправления муниципального образования Кировской области по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антикоррупционному просвещению</w:t>
            </w:r>
          </w:p>
        </w:tc>
        <w:tc>
          <w:tcPr>
            <w:tcW w:w="2126" w:type="dxa"/>
            <w:vAlign w:val="center"/>
          </w:tcPr>
          <w:p w:rsidR="00320992" w:rsidRPr="005E1975" w:rsidRDefault="00320992" w:rsidP="00C30B3C">
            <w:pPr>
              <w:tabs>
                <w:tab w:val="left" w:pos="460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20992" w:rsidRPr="005E1975" w:rsidRDefault="00320992" w:rsidP="00D56C6A">
            <w:pPr>
              <w:tabs>
                <w:tab w:val="left" w:pos="460"/>
              </w:tabs>
              <w:spacing w:after="0" w:line="240" w:lineRule="auto"/>
              <w:ind w:left="71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1B80" w:rsidRPr="00CC0CFA" w:rsidTr="00201BED">
        <w:trPr>
          <w:trHeight w:val="942"/>
        </w:trPr>
        <w:tc>
          <w:tcPr>
            <w:tcW w:w="851" w:type="dxa"/>
          </w:tcPr>
          <w:p w:rsidR="00DC1B80" w:rsidRPr="00A444A5" w:rsidRDefault="00DC1B8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2.1</w:t>
            </w:r>
          </w:p>
        </w:tc>
        <w:tc>
          <w:tcPr>
            <w:tcW w:w="5670" w:type="dxa"/>
          </w:tcPr>
          <w:p w:rsidR="00DC1B80" w:rsidRPr="00A444A5" w:rsidRDefault="00DC1B80" w:rsidP="00135636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Доля государственных гражданских служащих, муниципальных служащих, ознакомленных с нормативными правовыми актами в сфере противодействия коррупции, обязательными для ознакомления, процентов от общего числа государственных гражданских служащих, муниципальных служащих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1B80" w:rsidRDefault="00DC1B8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(менее 75%)</w:t>
            </w:r>
          </w:p>
          <w:p w:rsidR="00DC1B80" w:rsidRDefault="00DC1B8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DC1B80" w:rsidRPr="005E1975" w:rsidRDefault="00DC1B8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  <w:r w:rsidRPr="005E1975">
              <w:rPr>
                <w:sz w:val="28"/>
                <w:szCs w:val="28"/>
                <w:lang w:val="ru-RU"/>
              </w:rPr>
              <w:br/>
              <w:t>(от 75 до 85%)</w:t>
            </w:r>
          </w:p>
          <w:p w:rsidR="00DC1B80" w:rsidRPr="005E1975" w:rsidRDefault="00DC1B8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DC1B80" w:rsidRPr="005E1975" w:rsidRDefault="00DC1B8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</w:p>
          <w:p w:rsidR="00DC1B80" w:rsidRPr="005E1975" w:rsidRDefault="00DC1B8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(85% и более)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B80" w:rsidRPr="005E1975" w:rsidRDefault="00DC1B80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1B80" w:rsidRPr="00CC0CFA" w:rsidTr="00393F03">
        <w:tc>
          <w:tcPr>
            <w:tcW w:w="851" w:type="dxa"/>
          </w:tcPr>
          <w:p w:rsidR="00DC1B80" w:rsidRPr="00A444A5" w:rsidRDefault="00DC1B8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2.2</w:t>
            </w:r>
          </w:p>
        </w:tc>
        <w:tc>
          <w:tcPr>
            <w:tcW w:w="5670" w:type="dxa"/>
          </w:tcPr>
          <w:p w:rsidR="00DC1B80" w:rsidRPr="00A444A5" w:rsidRDefault="00DC1B80" w:rsidP="00DC1B80">
            <w:p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Наличие в органе исполнительной власти Кировской области, органе местного самоуправления муниципального образования Кировской области стенда, отражающего актуальные вопросы профилактики коррупции (локальные нормативные акты, работа комиссии, сообщения в средствах массовой информации о фактах коррупционного поведения государственных гражданских служащих</w:t>
            </w:r>
            <w:r>
              <w:rPr>
                <w:sz w:val="28"/>
                <w:szCs w:val="28"/>
                <w:lang w:val="ru-RU"/>
              </w:rPr>
              <w:t>, муниципальных служащих</w:t>
            </w:r>
            <w:r w:rsidRPr="005E19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5E1975">
              <w:rPr>
                <w:sz w:val="28"/>
                <w:szCs w:val="28"/>
                <w:lang w:val="ru-RU"/>
              </w:rPr>
              <w:t>др.)</w:t>
            </w:r>
          </w:p>
        </w:tc>
        <w:tc>
          <w:tcPr>
            <w:tcW w:w="2126" w:type="dxa"/>
          </w:tcPr>
          <w:p w:rsidR="00DC1B80" w:rsidRDefault="00DC1B8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DC1B80" w:rsidRDefault="00DC1B8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AF4324">
              <w:rPr>
                <w:sz w:val="28"/>
                <w:szCs w:val="28"/>
                <w:lang w:val="ru-RU"/>
              </w:rPr>
              <w:t xml:space="preserve">при </w:t>
            </w:r>
            <w:r>
              <w:rPr>
                <w:sz w:val="28"/>
                <w:szCs w:val="28"/>
                <w:lang w:val="ru-RU"/>
              </w:rPr>
              <w:t>отсутстви</w:t>
            </w:r>
            <w:r w:rsidR="00AF4324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стенда)</w:t>
            </w:r>
          </w:p>
          <w:p w:rsidR="00DC1B80" w:rsidRDefault="00DC1B8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DC1B80" w:rsidRPr="005E1975" w:rsidRDefault="00DC1B8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1,5</w:t>
            </w:r>
          </w:p>
          <w:p w:rsidR="00DC1B80" w:rsidRPr="005E1975" w:rsidRDefault="00DC1B80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AF4324">
              <w:rPr>
                <w:sz w:val="28"/>
                <w:szCs w:val="28"/>
                <w:lang w:val="ru-RU"/>
              </w:rPr>
              <w:t xml:space="preserve">при </w:t>
            </w:r>
            <w:r>
              <w:rPr>
                <w:sz w:val="28"/>
                <w:szCs w:val="28"/>
                <w:lang w:val="ru-RU"/>
              </w:rPr>
              <w:t>наличи</w:t>
            </w:r>
            <w:r w:rsidR="00AF4324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стенда)</w:t>
            </w:r>
          </w:p>
        </w:tc>
        <w:tc>
          <w:tcPr>
            <w:tcW w:w="851" w:type="dxa"/>
          </w:tcPr>
          <w:p w:rsidR="00DC1B80" w:rsidRPr="005E1975" w:rsidRDefault="00DC1B80" w:rsidP="00D56C6A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59E0" w:rsidRPr="00CC0CFA" w:rsidTr="000479CC">
        <w:tc>
          <w:tcPr>
            <w:tcW w:w="851" w:type="dxa"/>
          </w:tcPr>
          <w:p w:rsidR="00AF59E0" w:rsidRPr="00A444A5" w:rsidRDefault="00AF59E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2.3</w:t>
            </w:r>
          </w:p>
        </w:tc>
        <w:tc>
          <w:tcPr>
            <w:tcW w:w="5670" w:type="dxa"/>
          </w:tcPr>
          <w:p w:rsidR="00AF59E0" w:rsidRPr="00A444A5" w:rsidRDefault="00AF59E0" w:rsidP="00530FF3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Организация вводных лекций (иных ознакомительных мероприятий по антикоррупционной тематике) для лиц, поступающих на государственную гражданскую службу, муниципальную службу</w:t>
            </w:r>
          </w:p>
        </w:tc>
        <w:tc>
          <w:tcPr>
            <w:tcW w:w="2126" w:type="dxa"/>
          </w:tcPr>
          <w:p w:rsidR="00AF59E0" w:rsidRDefault="00AF59E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AF59E0" w:rsidRDefault="00AF59E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(вводные </w:t>
            </w:r>
            <w:r>
              <w:rPr>
                <w:sz w:val="28"/>
                <w:szCs w:val="28"/>
                <w:lang w:val="ru-RU"/>
              </w:rPr>
              <w:br/>
              <w:t xml:space="preserve">лекции </w:t>
            </w:r>
            <w:r>
              <w:rPr>
                <w:sz w:val="28"/>
                <w:szCs w:val="28"/>
                <w:lang w:val="ru-RU"/>
              </w:rPr>
              <w:br/>
              <w:t>не проводятся)</w:t>
            </w:r>
          </w:p>
          <w:p w:rsidR="00AF59E0" w:rsidRPr="005E1975" w:rsidRDefault="00AF59E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1,5</w:t>
            </w:r>
          </w:p>
          <w:p w:rsidR="00AF59E0" w:rsidRPr="005E1975" w:rsidRDefault="00AF59E0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(вводные </w:t>
            </w:r>
            <w:r>
              <w:rPr>
                <w:sz w:val="28"/>
                <w:szCs w:val="28"/>
                <w:lang w:val="ru-RU"/>
              </w:rPr>
              <w:br/>
              <w:t xml:space="preserve">лекции </w:t>
            </w:r>
            <w:r>
              <w:rPr>
                <w:sz w:val="28"/>
                <w:szCs w:val="28"/>
                <w:lang w:val="ru-RU"/>
              </w:rPr>
              <w:br/>
              <w:t>проводятся)</w:t>
            </w:r>
          </w:p>
        </w:tc>
        <w:tc>
          <w:tcPr>
            <w:tcW w:w="851" w:type="dxa"/>
          </w:tcPr>
          <w:p w:rsidR="00AF59E0" w:rsidRPr="005E1975" w:rsidRDefault="00AF59E0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00C2" w:rsidRPr="00CC0CFA" w:rsidTr="009523DE">
        <w:tc>
          <w:tcPr>
            <w:tcW w:w="851" w:type="dxa"/>
          </w:tcPr>
          <w:p w:rsidR="00C100C2" w:rsidRPr="00A444A5" w:rsidRDefault="00C100C2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2.4</w:t>
            </w:r>
          </w:p>
        </w:tc>
        <w:tc>
          <w:tcPr>
            <w:tcW w:w="5670" w:type="dxa"/>
          </w:tcPr>
          <w:p w:rsidR="00C100C2" w:rsidRPr="005E1975" w:rsidRDefault="00C100C2" w:rsidP="00135636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Проведение лекций, семинаров и иных обучающих мероприятий, а также разработка памяток, пособий и других методических материалов</w:t>
            </w:r>
          </w:p>
        </w:tc>
        <w:tc>
          <w:tcPr>
            <w:tcW w:w="2126" w:type="dxa"/>
          </w:tcPr>
          <w:p w:rsidR="00C100C2" w:rsidRDefault="00C100C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  <w:p w:rsidR="00C100C2" w:rsidRDefault="00C100C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(мероприятия не проводились, методические материалы не разрабатывались)</w:t>
            </w:r>
          </w:p>
          <w:p w:rsidR="00C100C2" w:rsidRDefault="00C100C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C100C2" w:rsidRPr="005E1975" w:rsidRDefault="00C100C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</w:t>
            </w:r>
            <w:r w:rsidR="00605ADF" w:rsidRPr="005E1975">
              <w:rPr>
                <w:sz w:val="28"/>
                <w:szCs w:val="28"/>
                <w:lang w:val="ru-RU"/>
              </w:rPr>
              <w:t xml:space="preserve">мероприятия </w:t>
            </w:r>
            <w:r w:rsidRPr="005E1975">
              <w:rPr>
                <w:sz w:val="28"/>
                <w:szCs w:val="28"/>
                <w:lang w:val="ru-RU"/>
              </w:rPr>
              <w:t>проводились)</w:t>
            </w:r>
          </w:p>
          <w:p w:rsidR="00C100C2" w:rsidRPr="005E1975" w:rsidRDefault="00C100C2" w:rsidP="00C30B3C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  <w:p w:rsidR="00C100C2" w:rsidRPr="005E1975" w:rsidRDefault="00C100C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</w:t>
            </w:r>
            <w:r w:rsidR="00605ADF" w:rsidRPr="005E1975">
              <w:rPr>
                <w:sz w:val="28"/>
                <w:szCs w:val="28"/>
                <w:lang w:val="ru-RU"/>
              </w:rPr>
              <w:t xml:space="preserve">методические материалы </w:t>
            </w:r>
            <w:r w:rsidR="005567CB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были разработаны)</w:t>
            </w:r>
          </w:p>
          <w:p w:rsidR="00C100C2" w:rsidRPr="005E1975" w:rsidRDefault="00C100C2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C100C2" w:rsidRPr="005E1975" w:rsidRDefault="00C100C2" w:rsidP="00F900D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4</w:t>
            </w:r>
            <w:r w:rsidRPr="005E1975">
              <w:rPr>
                <w:sz w:val="28"/>
                <w:szCs w:val="28"/>
                <w:lang w:val="ru-RU"/>
              </w:rPr>
              <w:br/>
              <w:t>(</w:t>
            </w:r>
            <w:r w:rsidR="005567CB">
              <w:rPr>
                <w:sz w:val="28"/>
                <w:szCs w:val="28"/>
                <w:lang w:val="ru-RU"/>
              </w:rPr>
              <w:t>меро</w:t>
            </w:r>
            <w:r w:rsidR="005567CB" w:rsidRPr="005E1975">
              <w:rPr>
                <w:sz w:val="28"/>
                <w:szCs w:val="28"/>
                <w:lang w:val="ru-RU"/>
              </w:rPr>
              <w:t xml:space="preserve">приятия </w:t>
            </w:r>
            <w:r w:rsidRPr="005E1975">
              <w:rPr>
                <w:sz w:val="28"/>
                <w:szCs w:val="28"/>
                <w:lang w:val="ru-RU"/>
              </w:rPr>
              <w:t>проводи</w:t>
            </w:r>
            <w:r>
              <w:rPr>
                <w:sz w:val="28"/>
                <w:szCs w:val="28"/>
                <w:lang w:val="ru-RU"/>
              </w:rPr>
              <w:t>лись,</w:t>
            </w:r>
            <w:r w:rsidRPr="005E19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</w:r>
            <w:r w:rsidR="00F900DA">
              <w:rPr>
                <w:sz w:val="28"/>
                <w:szCs w:val="28"/>
                <w:lang w:val="ru-RU"/>
              </w:rPr>
              <w:t>м</w:t>
            </w:r>
            <w:r w:rsidR="008756C5" w:rsidRPr="005E1975">
              <w:rPr>
                <w:sz w:val="28"/>
                <w:szCs w:val="28"/>
                <w:lang w:val="ru-RU"/>
              </w:rPr>
              <w:t>етодические мате</w:t>
            </w:r>
            <w:r w:rsidR="008756C5">
              <w:rPr>
                <w:sz w:val="28"/>
                <w:szCs w:val="28"/>
                <w:lang w:val="ru-RU"/>
              </w:rPr>
              <w:t>ри</w:t>
            </w:r>
            <w:r w:rsidR="008756C5" w:rsidRPr="005E1975">
              <w:rPr>
                <w:sz w:val="28"/>
                <w:szCs w:val="28"/>
                <w:lang w:val="ru-RU"/>
              </w:rPr>
              <w:t xml:space="preserve">алы </w:t>
            </w:r>
            <w:r w:rsidR="008756C5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были раз</w:t>
            </w:r>
            <w:r>
              <w:rPr>
                <w:sz w:val="28"/>
                <w:szCs w:val="28"/>
                <w:lang w:val="ru-RU"/>
              </w:rPr>
              <w:t>рабо</w:t>
            </w:r>
            <w:r w:rsidR="008756C5">
              <w:rPr>
                <w:sz w:val="28"/>
                <w:szCs w:val="28"/>
                <w:lang w:val="ru-RU"/>
              </w:rPr>
              <w:t>таны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</w:tcPr>
          <w:p w:rsidR="00C100C2" w:rsidRPr="005E1975" w:rsidRDefault="00C100C2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55BA" w:rsidRPr="00CC0CFA" w:rsidTr="000C1934">
        <w:trPr>
          <w:trHeight w:val="360"/>
        </w:trPr>
        <w:tc>
          <w:tcPr>
            <w:tcW w:w="851" w:type="dxa"/>
          </w:tcPr>
          <w:p w:rsidR="009755BA" w:rsidRPr="00A444A5" w:rsidRDefault="009755BA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2.5</w:t>
            </w:r>
          </w:p>
        </w:tc>
        <w:tc>
          <w:tcPr>
            <w:tcW w:w="5670" w:type="dxa"/>
          </w:tcPr>
          <w:p w:rsidR="009755BA" w:rsidRPr="00A444A5" w:rsidRDefault="009755BA" w:rsidP="00135636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Наличие механизмов контроля освоения полученных знаний (тестирование, личная беседа и т. п.)</w:t>
            </w:r>
          </w:p>
        </w:tc>
        <w:tc>
          <w:tcPr>
            <w:tcW w:w="2126" w:type="dxa"/>
          </w:tcPr>
          <w:p w:rsidR="009755BA" w:rsidRDefault="009755BA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9755BA" w:rsidRDefault="009755BA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A34DB2">
              <w:rPr>
                <w:sz w:val="28"/>
                <w:szCs w:val="28"/>
                <w:lang w:val="ru-RU"/>
              </w:rPr>
              <w:t xml:space="preserve">при </w:t>
            </w:r>
            <w:r>
              <w:rPr>
                <w:sz w:val="28"/>
                <w:szCs w:val="28"/>
                <w:lang w:val="ru-RU"/>
              </w:rPr>
              <w:t>отсутстви</w:t>
            </w:r>
            <w:r w:rsidR="00A34DB2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 xml:space="preserve">механизмов </w:t>
            </w:r>
            <w:r w:rsidR="00A34DB2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контроля)</w:t>
            </w:r>
          </w:p>
          <w:p w:rsidR="008845B7" w:rsidRDefault="008845B7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9755BA" w:rsidRPr="005E1975" w:rsidRDefault="009755BA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</w:p>
          <w:p w:rsidR="009755BA" w:rsidRPr="005E1975" w:rsidRDefault="009755BA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A34DB2">
              <w:rPr>
                <w:sz w:val="28"/>
                <w:szCs w:val="28"/>
                <w:lang w:val="ru-RU"/>
              </w:rPr>
              <w:t xml:space="preserve">при </w:t>
            </w:r>
            <w:r>
              <w:rPr>
                <w:sz w:val="28"/>
                <w:szCs w:val="28"/>
                <w:lang w:val="ru-RU"/>
              </w:rPr>
              <w:t>наличи</w:t>
            </w:r>
            <w:r w:rsidR="00A34DB2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 xml:space="preserve">механизмов </w:t>
            </w:r>
            <w:r w:rsidR="00A34DB2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контроля)</w:t>
            </w:r>
          </w:p>
        </w:tc>
        <w:tc>
          <w:tcPr>
            <w:tcW w:w="851" w:type="dxa"/>
          </w:tcPr>
          <w:p w:rsidR="009755BA" w:rsidRPr="005E1975" w:rsidRDefault="009755BA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55BA" w:rsidRPr="00CC0CFA" w:rsidTr="005E4EE3">
        <w:tc>
          <w:tcPr>
            <w:tcW w:w="851" w:type="dxa"/>
          </w:tcPr>
          <w:p w:rsidR="009755BA" w:rsidRPr="00A444A5" w:rsidRDefault="009755BA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9755BA">
              <w:rPr>
                <w:spacing w:val="-16"/>
                <w:sz w:val="28"/>
                <w:szCs w:val="28"/>
                <w:lang w:val="ru-RU"/>
              </w:rPr>
              <w:t>2</w:t>
            </w:r>
            <w:r w:rsidRPr="00A444A5">
              <w:rPr>
                <w:spacing w:val="-16"/>
                <w:sz w:val="28"/>
                <w:szCs w:val="28"/>
                <w:lang w:val="ru-RU"/>
              </w:rPr>
              <w:t>.6</w:t>
            </w:r>
          </w:p>
        </w:tc>
        <w:tc>
          <w:tcPr>
            <w:tcW w:w="5670" w:type="dxa"/>
          </w:tcPr>
          <w:p w:rsidR="009755BA" w:rsidRPr="005E1975" w:rsidRDefault="009755BA" w:rsidP="00E8794E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Проведение совещаний, семинаров,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(если организаций нет, то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755BA" w:rsidRDefault="009755BA" w:rsidP="00C30B3C">
            <w:pPr>
              <w:spacing w:after="0" w:line="240" w:lineRule="auto"/>
              <w:ind w:left="0" w:right="34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9755BA" w:rsidRDefault="009755BA" w:rsidP="00C30B3C">
            <w:pPr>
              <w:spacing w:after="0" w:line="240" w:lineRule="auto"/>
              <w:ind w:left="0" w:right="34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(мероприятия не проводились)</w:t>
            </w:r>
          </w:p>
          <w:p w:rsidR="000C1934" w:rsidRDefault="000C1934" w:rsidP="00C30B3C">
            <w:pPr>
              <w:spacing w:after="0" w:line="240" w:lineRule="auto"/>
              <w:ind w:left="0" w:right="34" w:firstLine="0"/>
              <w:jc w:val="center"/>
              <w:rPr>
                <w:sz w:val="28"/>
                <w:szCs w:val="28"/>
                <w:lang w:val="ru-RU"/>
              </w:rPr>
            </w:pPr>
          </w:p>
          <w:p w:rsidR="009755BA" w:rsidRPr="005E1975" w:rsidRDefault="009755BA" w:rsidP="00C30B3C">
            <w:pPr>
              <w:spacing w:after="0" w:line="240" w:lineRule="auto"/>
              <w:ind w:left="0" w:right="34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  <w:r w:rsidRPr="005E1975">
              <w:rPr>
                <w:sz w:val="28"/>
                <w:szCs w:val="28"/>
                <w:lang w:val="ru-RU"/>
              </w:rPr>
              <w:br/>
              <w:t>(приняли участие представители менее 75% под</w:t>
            </w:r>
            <w:r>
              <w:rPr>
                <w:sz w:val="28"/>
                <w:szCs w:val="28"/>
                <w:lang w:val="ru-RU"/>
              </w:rPr>
              <w:t>ведомст</w:t>
            </w:r>
            <w:r w:rsidRPr="005E1975">
              <w:rPr>
                <w:sz w:val="28"/>
                <w:szCs w:val="28"/>
                <w:lang w:val="ru-RU"/>
              </w:rPr>
              <w:t>венных организаций)</w:t>
            </w:r>
          </w:p>
          <w:p w:rsidR="009755BA" w:rsidRPr="005E1975" w:rsidRDefault="009755BA" w:rsidP="00C30B3C">
            <w:pPr>
              <w:spacing w:after="0" w:line="240" w:lineRule="auto"/>
              <w:ind w:left="0" w:right="34" w:firstLine="0"/>
              <w:rPr>
                <w:sz w:val="28"/>
                <w:szCs w:val="28"/>
                <w:lang w:val="ru-RU"/>
              </w:rPr>
            </w:pPr>
          </w:p>
          <w:p w:rsidR="009755BA" w:rsidRPr="005E1975" w:rsidRDefault="009755BA" w:rsidP="00C30B3C">
            <w:pPr>
              <w:spacing w:after="0" w:line="240" w:lineRule="auto"/>
              <w:ind w:left="0" w:right="34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3</w:t>
            </w:r>
            <w:r w:rsidRPr="005E1975">
              <w:rPr>
                <w:sz w:val="28"/>
                <w:szCs w:val="28"/>
                <w:lang w:val="ru-RU"/>
              </w:rPr>
              <w:br/>
              <w:t>(приняли участие представители 75% и более под</w:t>
            </w:r>
            <w:r>
              <w:rPr>
                <w:sz w:val="28"/>
                <w:szCs w:val="28"/>
                <w:lang w:val="ru-RU"/>
              </w:rPr>
              <w:t>ведомст</w:t>
            </w:r>
            <w:r w:rsidRPr="005E1975">
              <w:rPr>
                <w:sz w:val="28"/>
                <w:szCs w:val="28"/>
                <w:lang w:val="ru-RU"/>
              </w:rPr>
              <w:t>венных организаций)</w:t>
            </w:r>
          </w:p>
        </w:tc>
        <w:tc>
          <w:tcPr>
            <w:tcW w:w="851" w:type="dxa"/>
          </w:tcPr>
          <w:p w:rsidR="009755BA" w:rsidRPr="005E1975" w:rsidRDefault="009755BA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F0FD8" w:rsidRPr="00CC0CFA" w:rsidTr="00BA0AD9">
        <w:tc>
          <w:tcPr>
            <w:tcW w:w="851" w:type="dxa"/>
          </w:tcPr>
          <w:p w:rsidR="009F0FD8" w:rsidRPr="00A444A5" w:rsidRDefault="009F0FD8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2.7</w:t>
            </w:r>
          </w:p>
        </w:tc>
        <w:tc>
          <w:tcPr>
            <w:tcW w:w="5670" w:type="dxa"/>
          </w:tcPr>
          <w:p w:rsidR="009F0FD8" w:rsidRPr="00A444A5" w:rsidRDefault="009F0FD8" w:rsidP="009F0FD8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Наличие на официальном сайте органа 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5E1975">
              <w:rPr>
                <w:sz w:val="28"/>
                <w:szCs w:val="28"/>
                <w:lang w:val="ru-RU"/>
              </w:rPr>
              <w:t xml:space="preserve"> специального раздела для подведомственных организаций по вопросам противодействия коррупции (если организаций нет, то 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F0FD8" w:rsidRDefault="009F0FD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9F0FD8" w:rsidRDefault="009F0FD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отсутствии раздела)</w:t>
            </w:r>
          </w:p>
          <w:p w:rsidR="009F0FD8" w:rsidRDefault="009F0FD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9F0FD8" w:rsidRPr="005E1975" w:rsidRDefault="009F0FD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</w:p>
          <w:p w:rsidR="009F0FD8" w:rsidRPr="005E1975" w:rsidRDefault="009F0FD8" w:rsidP="00C30B3C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(при наличии раздела)</w:t>
            </w:r>
          </w:p>
        </w:tc>
        <w:tc>
          <w:tcPr>
            <w:tcW w:w="851" w:type="dxa"/>
          </w:tcPr>
          <w:p w:rsidR="009F0FD8" w:rsidRPr="005E1975" w:rsidRDefault="009F0FD8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B4551" w:rsidRPr="00CC0CFA" w:rsidTr="006318A7">
        <w:trPr>
          <w:trHeight w:val="1485"/>
        </w:trPr>
        <w:tc>
          <w:tcPr>
            <w:tcW w:w="851" w:type="dxa"/>
          </w:tcPr>
          <w:p w:rsidR="008B4551" w:rsidRPr="00A444A5" w:rsidRDefault="008B4551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  <w:vAlign w:val="center"/>
          </w:tcPr>
          <w:p w:rsidR="008B4551" w:rsidRPr="00A444A5" w:rsidRDefault="008B4551" w:rsidP="00A444A5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Обеспечение информационной открытости деятельности органа исполнительной власти Кировской области, органа местного самоуправления муниципального образования Кировской области по противодействию коррупции</w:t>
            </w:r>
          </w:p>
        </w:tc>
        <w:tc>
          <w:tcPr>
            <w:tcW w:w="2126" w:type="dxa"/>
            <w:vAlign w:val="center"/>
          </w:tcPr>
          <w:p w:rsidR="008B4551" w:rsidRPr="005E1975" w:rsidRDefault="008B4551" w:rsidP="00C30B3C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B4551" w:rsidRPr="005E1975" w:rsidRDefault="008B4551" w:rsidP="00D56C6A">
            <w:pPr>
              <w:tabs>
                <w:tab w:val="left" w:pos="318"/>
              </w:tabs>
              <w:spacing w:after="0" w:line="240" w:lineRule="auto"/>
              <w:ind w:left="71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48B2" w:rsidRPr="00CC0CFA" w:rsidTr="00F048B2">
        <w:trPr>
          <w:trHeight w:val="1485"/>
        </w:trPr>
        <w:tc>
          <w:tcPr>
            <w:tcW w:w="851" w:type="dxa"/>
          </w:tcPr>
          <w:p w:rsidR="00F048B2" w:rsidRPr="00A444A5" w:rsidRDefault="00F048B2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3.1</w:t>
            </w:r>
          </w:p>
        </w:tc>
        <w:tc>
          <w:tcPr>
            <w:tcW w:w="5670" w:type="dxa"/>
            <w:vAlign w:val="center"/>
          </w:tcPr>
          <w:p w:rsidR="000C1934" w:rsidRPr="005E1975" w:rsidRDefault="00F048B2" w:rsidP="000C1934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sz w:val="28"/>
                <w:szCs w:val="28"/>
                <w:lang w:val="ru-RU"/>
              </w:rPr>
            </w:pPr>
            <w:r w:rsidRPr="000C1D51">
              <w:rPr>
                <w:sz w:val="28"/>
                <w:szCs w:val="28"/>
                <w:lang w:val="ru-RU"/>
              </w:rPr>
              <w:t>Простота доступа к подразделу официального сайта органа исполнительной власти Кировской области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Pr="000C1D51">
              <w:rPr>
                <w:sz w:val="28"/>
                <w:szCs w:val="28"/>
                <w:lang w:val="ru-RU"/>
              </w:rPr>
              <w:t>органа местного самоуправления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C1D51">
              <w:rPr>
                <w:sz w:val="28"/>
                <w:szCs w:val="28"/>
                <w:lang w:val="ru-RU"/>
              </w:rPr>
              <w:t>Кировской области</w:t>
            </w:r>
            <w:r>
              <w:rPr>
                <w:sz w:val="28"/>
                <w:szCs w:val="28"/>
                <w:lang w:val="ru-RU"/>
              </w:rPr>
              <w:t>)</w:t>
            </w:r>
            <w:r w:rsidRPr="000C1D51">
              <w:rPr>
                <w:sz w:val="28"/>
                <w:szCs w:val="28"/>
                <w:lang w:val="ru-RU"/>
              </w:rPr>
              <w:t>, посвященному вопросам противодействия коррупции (далее 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C1D51">
              <w:rPr>
                <w:sz w:val="28"/>
                <w:szCs w:val="28"/>
                <w:lang w:val="ru-RU"/>
              </w:rPr>
              <w:t xml:space="preserve">подраздел сайта) (количество переходов </w:t>
            </w:r>
            <w:r>
              <w:rPr>
                <w:sz w:val="28"/>
                <w:szCs w:val="28"/>
                <w:lang w:val="ru-RU"/>
              </w:rPr>
              <w:br/>
            </w:r>
            <w:r w:rsidRPr="000C1D51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C1D51">
              <w:rPr>
                <w:sz w:val="28"/>
                <w:szCs w:val="28"/>
                <w:lang w:val="ru-RU"/>
              </w:rPr>
              <w:t>гиперссылке, необходимое для доступа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C1D51">
              <w:rPr>
                <w:sz w:val="28"/>
                <w:szCs w:val="28"/>
                <w:lang w:val="ru-RU"/>
              </w:rPr>
              <w:t>к</w:t>
            </w:r>
            <w:r w:rsidR="000C1934">
              <w:rPr>
                <w:sz w:val="28"/>
                <w:szCs w:val="28"/>
                <w:lang w:val="ru-RU"/>
              </w:rPr>
              <w:t xml:space="preserve"> </w:t>
            </w:r>
            <w:r w:rsidR="000C1934" w:rsidRPr="000C1D51">
              <w:rPr>
                <w:sz w:val="28"/>
                <w:szCs w:val="28"/>
                <w:lang w:val="ru-RU"/>
              </w:rPr>
              <w:t>подразделу сайта с главной страницы)</w:t>
            </w:r>
          </w:p>
        </w:tc>
        <w:tc>
          <w:tcPr>
            <w:tcW w:w="2126" w:type="dxa"/>
          </w:tcPr>
          <w:p w:rsidR="00F048B2" w:rsidRDefault="00F048B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  <w:r w:rsidRPr="005E1975">
              <w:rPr>
                <w:sz w:val="28"/>
                <w:szCs w:val="28"/>
                <w:lang w:val="ru-RU"/>
              </w:rPr>
              <w:br/>
              <w:t>(два и более переход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  <w:p w:rsidR="00F048B2" w:rsidRDefault="00F048B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F048B2" w:rsidRPr="005E1975" w:rsidRDefault="00F048B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1</w:t>
            </w:r>
            <w:r w:rsidRPr="005E1975">
              <w:rPr>
                <w:sz w:val="28"/>
                <w:szCs w:val="28"/>
                <w:lang w:val="ru-RU"/>
              </w:rPr>
              <w:br/>
              <w:t>(один переход)</w:t>
            </w:r>
          </w:p>
        </w:tc>
        <w:tc>
          <w:tcPr>
            <w:tcW w:w="851" w:type="dxa"/>
          </w:tcPr>
          <w:p w:rsidR="00F048B2" w:rsidRPr="005E1975" w:rsidRDefault="00F048B2" w:rsidP="00D56C6A">
            <w:pPr>
              <w:tabs>
                <w:tab w:val="left" w:pos="318"/>
              </w:tabs>
              <w:spacing w:after="0" w:line="240" w:lineRule="auto"/>
              <w:ind w:left="71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5182" w:rsidRPr="00CC0CFA" w:rsidTr="00870E8B">
        <w:tc>
          <w:tcPr>
            <w:tcW w:w="851" w:type="dxa"/>
          </w:tcPr>
          <w:p w:rsidR="00265182" w:rsidRPr="00A444A5" w:rsidRDefault="00265182" w:rsidP="00EF4B42">
            <w:pPr>
              <w:pStyle w:val="ad"/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3.2</w:t>
            </w:r>
          </w:p>
        </w:tc>
        <w:tc>
          <w:tcPr>
            <w:tcW w:w="5670" w:type="dxa"/>
          </w:tcPr>
          <w:p w:rsidR="00265182" w:rsidRPr="00A444A5" w:rsidRDefault="00265182" w:rsidP="00135636">
            <w:pPr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Подраздел «Нормативные правовые и иные акты в сфере противодействия коррупции»</w:t>
            </w:r>
            <w:r w:rsidR="00A72744">
              <w:rPr>
                <w:sz w:val="28"/>
                <w:szCs w:val="28"/>
                <w:lang w:val="ru-RU"/>
              </w:rPr>
              <w:t xml:space="preserve"> подраздела сайта</w:t>
            </w:r>
            <w:r w:rsidRPr="005E1975">
              <w:rPr>
                <w:sz w:val="28"/>
                <w:szCs w:val="28"/>
                <w:lang w:val="ru-RU"/>
              </w:rPr>
              <w:t xml:space="preserve"> содержит список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</w:t>
            </w:r>
          </w:p>
        </w:tc>
        <w:tc>
          <w:tcPr>
            <w:tcW w:w="2126" w:type="dxa"/>
          </w:tcPr>
          <w:p w:rsidR="00265182" w:rsidRDefault="0026518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265182" w:rsidRDefault="0026518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(при </w:t>
            </w:r>
            <w:r w:rsidR="00F048B2">
              <w:rPr>
                <w:sz w:val="28"/>
                <w:szCs w:val="28"/>
                <w:lang w:val="ru-RU"/>
              </w:rPr>
              <w:t>отсутствии</w:t>
            </w:r>
            <w:r>
              <w:rPr>
                <w:sz w:val="28"/>
                <w:szCs w:val="28"/>
                <w:lang w:val="ru-RU"/>
              </w:rPr>
              <w:t xml:space="preserve"> списка нормативных правовых актов с приложением файлов)</w:t>
            </w:r>
          </w:p>
          <w:p w:rsidR="00265182" w:rsidRDefault="0026518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265182" w:rsidRPr="005E1975" w:rsidRDefault="0026518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3</w:t>
            </w:r>
          </w:p>
          <w:p w:rsidR="00265182" w:rsidRPr="005E1975" w:rsidRDefault="00265182" w:rsidP="00C30B3C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(при </w:t>
            </w:r>
            <w:r w:rsidR="00F048B2">
              <w:rPr>
                <w:sz w:val="28"/>
                <w:szCs w:val="28"/>
                <w:lang w:val="ru-RU"/>
              </w:rPr>
              <w:t>наличии</w:t>
            </w:r>
            <w:r>
              <w:rPr>
                <w:sz w:val="28"/>
                <w:szCs w:val="28"/>
                <w:lang w:val="ru-RU"/>
              </w:rPr>
              <w:t xml:space="preserve"> списка нормативных правовых актов </w:t>
            </w:r>
            <w:r w:rsidR="00F048B2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с приложением файлов)</w:t>
            </w:r>
          </w:p>
        </w:tc>
        <w:tc>
          <w:tcPr>
            <w:tcW w:w="851" w:type="dxa"/>
          </w:tcPr>
          <w:p w:rsidR="00265182" w:rsidRPr="005E1975" w:rsidRDefault="00265182" w:rsidP="00D56C6A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5182" w:rsidRPr="00CC0CFA" w:rsidTr="00BE44AA">
        <w:tc>
          <w:tcPr>
            <w:tcW w:w="851" w:type="dxa"/>
          </w:tcPr>
          <w:p w:rsidR="00265182" w:rsidRPr="00A444A5" w:rsidRDefault="00265182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3.3</w:t>
            </w:r>
          </w:p>
        </w:tc>
        <w:tc>
          <w:tcPr>
            <w:tcW w:w="5670" w:type="dxa"/>
          </w:tcPr>
          <w:p w:rsidR="00265182" w:rsidRPr="00A444A5" w:rsidRDefault="00265182" w:rsidP="008F2E5B">
            <w:pPr>
              <w:spacing w:line="240" w:lineRule="auto"/>
              <w:ind w:left="0" w:firstLine="0"/>
              <w:rPr>
                <w:bCs/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Подраздел сайта </w:t>
            </w:r>
            <w:r w:rsidRPr="005E1975">
              <w:rPr>
                <w:bCs/>
                <w:sz w:val="28"/>
                <w:szCs w:val="28"/>
                <w:lang w:val="ru-RU"/>
              </w:rPr>
              <w:t>содержит гиперссылку, перекрестную с гиперссылкой, при переходе по которой осуществляется доступ к подразделу «Обращения граждан»</w:t>
            </w:r>
            <w:r w:rsidR="00A72744">
              <w:rPr>
                <w:bCs/>
                <w:sz w:val="28"/>
                <w:szCs w:val="28"/>
                <w:lang w:val="ru-RU"/>
              </w:rPr>
              <w:t xml:space="preserve"> подраздела сайта</w:t>
            </w:r>
            <w:r w:rsidRPr="005E1975">
              <w:rPr>
                <w:bCs/>
                <w:sz w:val="28"/>
                <w:szCs w:val="28"/>
                <w:lang w:val="ru-RU"/>
              </w:rPr>
              <w:t>, включающему информацию о нормативном правовом акте, регламентирующем порядок рассмотрения обращений граждан, способах для граждан и юридических лиц беспрепятственно направлять свои обращения в орган исполнительной власти Кировской области</w:t>
            </w:r>
            <w:r>
              <w:rPr>
                <w:bCs/>
                <w:sz w:val="28"/>
                <w:szCs w:val="28"/>
                <w:lang w:val="ru-RU"/>
              </w:rPr>
              <w:t>, в орган</w:t>
            </w:r>
            <w:r w:rsidRPr="005E1975">
              <w:rPr>
                <w:bCs/>
                <w:sz w:val="28"/>
                <w:szCs w:val="28"/>
                <w:lang w:val="ru-RU"/>
              </w:rPr>
              <w:t xml:space="preserve"> местного самоуправления муниципального образования Кировской области (информация о работе горячей линии, телефона доверия, об отправке почтовых сообщений, форма направления сообщений гражданами</w:t>
            </w:r>
            <w:r w:rsidR="008F2E5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bCs/>
                <w:sz w:val="28"/>
                <w:szCs w:val="28"/>
                <w:lang w:val="ru-RU"/>
              </w:rPr>
              <w:t>и организациями через официальный сайт органа исполнительной власти Кировской области</w:t>
            </w:r>
            <w:r>
              <w:rPr>
                <w:bCs/>
                <w:sz w:val="28"/>
                <w:szCs w:val="28"/>
                <w:lang w:val="ru-RU"/>
              </w:rPr>
              <w:t xml:space="preserve"> (</w:t>
            </w:r>
            <w:r w:rsidRPr="005E1975">
              <w:rPr>
                <w:bCs/>
                <w:sz w:val="28"/>
                <w:szCs w:val="28"/>
                <w:lang w:val="ru-RU"/>
              </w:rPr>
              <w:t>органа местного самоуправления муниципального образования Кировской</w:t>
            </w:r>
            <w:r w:rsidR="008F2E5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bCs/>
                <w:sz w:val="28"/>
                <w:szCs w:val="28"/>
                <w:lang w:val="ru-RU"/>
              </w:rPr>
              <w:t>области)</w:t>
            </w:r>
          </w:p>
        </w:tc>
        <w:tc>
          <w:tcPr>
            <w:tcW w:w="2126" w:type="dxa"/>
          </w:tcPr>
          <w:p w:rsidR="00EC4B26" w:rsidRDefault="00EC4B26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0</w:t>
            </w:r>
          </w:p>
          <w:p w:rsidR="00EC4B26" w:rsidRDefault="00EC4B26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(при </w:t>
            </w:r>
            <w:r>
              <w:rPr>
                <w:sz w:val="28"/>
                <w:szCs w:val="28"/>
                <w:lang w:val="ru-RU"/>
              </w:rPr>
              <w:br/>
              <w:t xml:space="preserve">отсутствии </w:t>
            </w:r>
            <w:r>
              <w:rPr>
                <w:sz w:val="28"/>
                <w:szCs w:val="28"/>
                <w:lang w:val="ru-RU"/>
              </w:rPr>
              <w:br/>
              <w:t>гиперссылки)</w:t>
            </w:r>
          </w:p>
          <w:p w:rsidR="00EC4B26" w:rsidRDefault="00EC4B26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  <w:p w:rsidR="00265182" w:rsidRPr="005E1975" w:rsidRDefault="00265182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3</w:t>
            </w:r>
          </w:p>
          <w:p w:rsidR="00265182" w:rsidRPr="005E1975" w:rsidRDefault="00EC4B26" w:rsidP="00E9500B">
            <w:pPr>
              <w:spacing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(при </w:t>
            </w:r>
            <w:r>
              <w:rPr>
                <w:sz w:val="28"/>
                <w:szCs w:val="28"/>
                <w:lang w:val="ru-RU"/>
              </w:rPr>
              <w:br/>
              <w:t xml:space="preserve">наличии </w:t>
            </w:r>
            <w:r>
              <w:rPr>
                <w:sz w:val="28"/>
                <w:szCs w:val="28"/>
                <w:lang w:val="ru-RU"/>
              </w:rPr>
              <w:br/>
              <w:t>гиперссылки)</w:t>
            </w:r>
          </w:p>
        </w:tc>
        <w:tc>
          <w:tcPr>
            <w:tcW w:w="851" w:type="dxa"/>
          </w:tcPr>
          <w:p w:rsidR="00265182" w:rsidRPr="005E1975" w:rsidRDefault="00265182" w:rsidP="00D56C6A">
            <w:pPr>
              <w:spacing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2E5B" w:rsidRPr="00CC0CFA" w:rsidTr="005B24E1">
        <w:trPr>
          <w:trHeight w:val="1137"/>
        </w:trPr>
        <w:tc>
          <w:tcPr>
            <w:tcW w:w="851" w:type="dxa"/>
          </w:tcPr>
          <w:p w:rsidR="008F2E5B" w:rsidRPr="00A444A5" w:rsidRDefault="008F2E5B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</w:t>
            </w:r>
          </w:p>
        </w:tc>
        <w:tc>
          <w:tcPr>
            <w:tcW w:w="5670" w:type="dxa"/>
            <w:vAlign w:val="center"/>
          </w:tcPr>
          <w:p w:rsidR="008F2E5B" w:rsidRPr="005E1975" w:rsidRDefault="008F2E5B" w:rsidP="005E1975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Показатели результативности деятельности органа исполнительной власти Кировской области, органа местного самоуправления муниципального образования Кировской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126" w:type="dxa"/>
            <w:vAlign w:val="center"/>
          </w:tcPr>
          <w:p w:rsidR="008F2E5B" w:rsidRPr="005E1975" w:rsidRDefault="008F2E5B" w:rsidP="00E9500B">
            <w:pPr>
              <w:tabs>
                <w:tab w:val="left" w:pos="318"/>
              </w:tabs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F2E5B" w:rsidRPr="005E1975" w:rsidRDefault="008F2E5B" w:rsidP="00D56C6A">
            <w:pPr>
              <w:tabs>
                <w:tab w:val="left" w:pos="318"/>
              </w:tabs>
              <w:spacing w:after="0" w:line="240" w:lineRule="auto"/>
              <w:ind w:left="71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F2E5B" w:rsidRPr="00326E72" w:rsidTr="008F2E5B">
        <w:trPr>
          <w:trHeight w:val="4208"/>
        </w:trPr>
        <w:tc>
          <w:tcPr>
            <w:tcW w:w="851" w:type="dxa"/>
          </w:tcPr>
          <w:p w:rsidR="008F2E5B" w:rsidRPr="00A444A5" w:rsidRDefault="008F2E5B" w:rsidP="00EF4B42">
            <w:pPr>
              <w:pStyle w:val="ad"/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4.1</w:t>
            </w:r>
          </w:p>
        </w:tc>
        <w:tc>
          <w:tcPr>
            <w:tcW w:w="5670" w:type="dxa"/>
          </w:tcPr>
          <w:p w:rsidR="008F2E5B" w:rsidRPr="00A444A5" w:rsidRDefault="008F2E5B" w:rsidP="00F114FA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Доля обращений граждан, содержащих сведения о совершении государственными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гражданскими служащими, муниципальными слу</w:t>
            </w:r>
            <w:r>
              <w:rPr>
                <w:sz w:val="28"/>
                <w:szCs w:val="28"/>
                <w:lang w:val="ru-RU"/>
              </w:rPr>
              <w:t xml:space="preserve">жащими </w:t>
            </w:r>
            <w:r w:rsidRPr="005E1975">
              <w:rPr>
                <w:sz w:val="28"/>
                <w:szCs w:val="28"/>
                <w:lang w:val="ru-RU"/>
              </w:rPr>
              <w:t xml:space="preserve">коррупционных правонарушений, </w:t>
            </w:r>
            <w:r>
              <w:rPr>
                <w:sz w:val="28"/>
                <w:szCs w:val="28"/>
                <w:lang w:val="ru-RU"/>
              </w:rPr>
              <w:t xml:space="preserve">о </w:t>
            </w:r>
            <w:r w:rsidRPr="005E1975">
              <w:rPr>
                <w:sz w:val="28"/>
                <w:szCs w:val="28"/>
                <w:lang w:val="ru-RU"/>
              </w:rPr>
              <w:t xml:space="preserve">несоблюдении требований к служебному поведению, по которым </w:t>
            </w:r>
            <w:r w:rsidR="00F114FA" w:rsidRPr="005E1975">
              <w:rPr>
                <w:sz w:val="28"/>
                <w:szCs w:val="28"/>
                <w:lang w:val="ru-RU"/>
              </w:rPr>
              <w:t>ответственные лица инициировали в течение пяти рабочих дней с момента получения информации</w:t>
            </w:r>
            <w:r w:rsidR="00F114FA">
              <w:rPr>
                <w:sz w:val="28"/>
                <w:szCs w:val="28"/>
                <w:lang w:val="ru-RU"/>
              </w:rPr>
              <w:t xml:space="preserve"> п</w:t>
            </w:r>
            <w:r w:rsidRPr="005E1975">
              <w:rPr>
                <w:sz w:val="28"/>
                <w:szCs w:val="28"/>
                <w:lang w:val="ru-RU"/>
              </w:rPr>
              <w:t>роверк</w:t>
            </w:r>
            <w:r w:rsidR="00F114FA">
              <w:rPr>
                <w:sz w:val="28"/>
                <w:szCs w:val="28"/>
                <w:lang w:val="ru-RU"/>
              </w:rPr>
              <w:t>и по данным</w:t>
            </w:r>
            <w:r w:rsidRPr="005E1975">
              <w:rPr>
                <w:sz w:val="28"/>
                <w:szCs w:val="28"/>
                <w:lang w:val="ru-RU"/>
              </w:rPr>
              <w:t xml:space="preserve"> случа</w:t>
            </w:r>
            <w:r w:rsidR="00F114FA">
              <w:rPr>
                <w:sz w:val="28"/>
                <w:szCs w:val="28"/>
                <w:lang w:val="ru-RU"/>
              </w:rPr>
              <w:t>ям</w:t>
            </w:r>
            <w:r w:rsidRPr="005E1975">
              <w:rPr>
                <w:sz w:val="28"/>
                <w:szCs w:val="28"/>
                <w:lang w:val="ru-RU"/>
              </w:rPr>
              <w:t xml:space="preserve">, процентов от общего числа указанных обращений граждан (в случае, если обращения граждан в отчетном периоде не поступали, 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F2E5B" w:rsidRPr="005E1975" w:rsidRDefault="008F2E5B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(менее 90%)</w:t>
            </w:r>
          </w:p>
          <w:p w:rsidR="008F2E5B" w:rsidRPr="005E1975" w:rsidRDefault="008F2E5B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  <w:p w:rsidR="008F2E5B" w:rsidRPr="005E1975" w:rsidRDefault="008F2E5B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6</w:t>
            </w:r>
            <w:r w:rsidRPr="005E1975">
              <w:rPr>
                <w:sz w:val="28"/>
                <w:szCs w:val="28"/>
                <w:lang w:val="ru-RU"/>
              </w:rPr>
              <w:br/>
              <w:t>(90% и более)</w:t>
            </w:r>
          </w:p>
        </w:tc>
        <w:tc>
          <w:tcPr>
            <w:tcW w:w="851" w:type="dxa"/>
          </w:tcPr>
          <w:p w:rsidR="008F2E5B" w:rsidRPr="005E1975" w:rsidRDefault="008F2E5B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70F8" w:rsidRPr="00F114FA" w:rsidTr="00AF729B">
        <w:tc>
          <w:tcPr>
            <w:tcW w:w="851" w:type="dxa"/>
          </w:tcPr>
          <w:p w:rsidR="001C70F8" w:rsidRPr="00A444A5" w:rsidRDefault="001C70F8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4.2</w:t>
            </w:r>
          </w:p>
        </w:tc>
        <w:tc>
          <w:tcPr>
            <w:tcW w:w="5670" w:type="dxa"/>
          </w:tcPr>
          <w:p w:rsidR="001C70F8" w:rsidRPr="005E1975" w:rsidRDefault="001C70F8" w:rsidP="00F114FA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 xml:space="preserve">Доля случаев возбуждения в отношении </w:t>
            </w:r>
            <w:r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ос</w:t>
            </w:r>
            <w:r w:rsidRPr="005E1975">
              <w:rPr>
                <w:sz w:val="28"/>
                <w:szCs w:val="28"/>
                <w:lang w:val="ru-RU"/>
              </w:rPr>
              <w:t>ударственных гражданских служащих, муниципальных служащих дел 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привлечении 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уголовной ответственности за совершение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>преступлений коррупционной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lang w:val="ru-RU"/>
              </w:rPr>
              <w:t xml:space="preserve">направленности по материалам, направленным ответственными лицами в правоохранительные органы, процентов от общего числа материалов, направленных </w:t>
            </w:r>
            <w:r w:rsidR="00F114FA" w:rsidRPr="005E1975">
              <w:rPr>
                <w:sz w:val="28"/>
                <w:szCs w:val="28"/>
                <w:lang w:val="ru-RU"/>
              </w:rPr>
              <w:t xml:space="preserve">ответственными лицами </w:t>
            </w:r>
            <w:r w:rsidRPr="005E1975">
              <w:rPr>
                <w:sz w:val="28"/>
                <w:szCs w:val="28"/>
                <w:lang w:val="ru-RU"/>
              </w:rPr>
              <w:t>в правоохранительные органы</w:t>
            </w:r>
            <w:r w:rsidR="00F114FA">
              <w:rPr>
                <w:sz w:val="28"/>
                <w:szCs w:val="28"/>
                <w:lang w:val="ru-RU"/>
              </w:rPr>
              <w:t xml:space="preserve"> </w:t>
            </w:r>
            <w:r w:rsidR="00F114FA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(в случае</w:t>
            </w:r>
            <w:r>
              <w:rPr>
                <w:sz w:val="28"/>
                <w:szCs w:val="28"/>
                <w:lang w:val="ru-RU"/>
              </w:rPr>
              <w:t>,</w:t>
            </w:r>
            <w:r w:rsidRPr="005E1975">
              <w:rPr>
                <w:sz w:val="28"/>
                <w:szCs w:val="28"/>
                <w:lang w:val="ru-RU"/>
              </w:rPr>
              <w:t xml:space="preserve"> если в отчетном периоде основания для направления ответственными лицами материалов в правоохранительные органы отсутствовали, </w:t>
            </w:r>
            <w:r w:rsidRPr="005E1975">
              <w:rPr>
                <w:sz w:val="28"/>
                <w:szCs w:val="28"/>
                <w:lang w:val="ru-RU" w:eastAsia="ru-RU"/>
              </w:rPr>
              <w:t xml:space="preserve">ставится </w:t>
            </w:r>
            <w:r w:rsidRPr="005E1975">
              <w:rPr>
                <w:rFonts w:eastAsiaTheme="minorHAnsi"/>
                <w:color w:val="auto"/>
                <w:sz w:val="28"/>
                <w:szCs w:val="28"/>
                <w:lang w:val="ru-RU"/>
              </w:rPr>
              <w:t>максимальный балл для данного показателя</w:t>
            </w:r>
            <w:r w:rsidRPr="005E19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1C70F8" w:rsidRPr="005E1975" w:rsidRDefault="001C70F8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2</w:t>
            </w:r>
            <w:r w:rsidRPr="005E1975">
              <w:rPr>
                <w:sz w:val="28"/>
                <w:szCs w:val="28"/>
                <w:lang w:val="ru-RU"/>
              </w:rPr>
              <w:br/>
              <w:t>(менее 90%)</w:t>
            </w:r>
          </w:p>
          <w:p w:rsidR="001C70F8" w:rsidRPr="005E1975" w:rsidRDefault="001C70F8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</w:p>
          <w:p w:rsidR="001C70F8" w:rsidRPr="005E1975" w:rsidRDefault="001C70F8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6</w:t>
            </w:r>
            <w:r w:rsidRPr="005E1975">
              <w:rPr>
                <w:sz w:val="28"/>
                <w:szCs w:val="28"/>
                <w:lang w:val="ru-RU"/>
              </w:rPr>
              <w:br/>
              <w:t>(90% и более)</w:t>
            </w:r>
          </w:p>
        </w:tc>
        <w:tc>
          <w:tcPr>
            <w:tcW w:w="851" w:type="dxa"/>
          </w:tcPr>
          <w:p w:rsidR="001C70F8" w:rsidRPr="005E1975" w:rsidRDefault="001C70F8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5636" w:rsidRPr="000E43DA" w:rsidTr="00724FAB">
        <w:tc>
          <w:tcPr>
            <w:tcW w:w="851" w:type="dxa"/>
          </w:tcPr>
          <w:p w:rsidR="00135636" w:rsidRPr="00A444A5" w:rsidRDefault="000F7B8C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4.</w:t>
            </w:r>
            <w:r w:rsidR="00135636" w:rsidRPr="00A444A5">
              <w:rPr>
                <w:spacing w:val="-16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3730F1" w:rsidRPr="00A444A5" w:rsidRDefault="00135636" w:rsidP="000E43DA">
            <w:pPr>
              <w:spacing w:after="0" w:line="240" w:lineRule="auto"/>
              <w:ind w:left="0" w:firstLine="0"/>
              <w:rPr>
                <w:sz w:val="28"/>
                <w:szCs w:val="28"/>
                <w:u w:color="000000"/>
                <w:lang w:val="ru-RU"/>
              </w:rPr>
            </w:pPr>
            <w:r w:rsidRPr="005E1975">
              <w:rPr>
                <w:sz w:val="28"/>
                <w:szCs w:val="28"/>
                <w:u w:color="000000"/>
                <w:lang w:val="ru-RU"/>
              </w:rPr>
              <w:t xml:space="preserve">Количество случаев восстановления государственных </w:t>
            </w:r>
            <w:r w:rsidR="00EC6737">
              <w:rPr>
                <w:sz w:val="28"/>
                <w:szCs w:val="28"/>
                <w:u w:color="000000"/>
                <w:lang w:val="ru-RU"/>
              </w:rPr>
              <w:t xml:space="preserve">гражданских </w:t>
            </w:r>
            <w:r w:rsidR="000F7B8C" w:rsidRPr="005E1975">
              <w:rPr>
                <w:sz w:val="28"/>
                <w:szCs w:val="28"/>
                <w:u w:color="000000"/>
                <w:lang w:val="ru-RU"/>
              </w:rPr>
              <w:t xml:space="preserve">служащих, муниципальных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служащих в должности </w:t>
            </w:r>
            <w:r w:rsidR="000E43DA">
              <w:rPr>
                <w:sz w:val="28"/>
                <w:szCs w:val="28"/>
                <w:u w:color="000000"/>
                <w:lang w:val="ru-RU"/>
              </w:rPr>
              <w:t>или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(несоблюдение сроков проведения проверки и т.</w:t>
            </w:r>
            <w:r w:rsidR="000F7B8C" w:rsidRPr="005E1975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>д.)</w:t>
            </w:r>
          </w:p>
        </w:tc>
        <w:tc>
          <w:tcPr>
            <w:tcW w:w="2126" w:type="dxa"/>
          </w:tcPr>
          <w:p w:rsidR="00135636" w:rsidRPr="005E1975" w:rsidRDefault="00135636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-2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за каждый </w:t>
            </w:r>
            <w:r w:rsidR="000E43DA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случай</w:t>
            </w:r>
          </w:p>
        </w:tc>
        <w:tc>
          <w:tcPr>
            <w:tcW w:w="851" w:type="dxa"/>
          </w:tcPr>
          <w:p w:rsidR="00135636" w:rsidRPr="005E1975" w:rsidRDefault="00135636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5636" w:rsidRPr="000E43DA" w:rsidTr="00724FAB">
        <w:tc>
          <w:tcPr>
            <w:tcW w:w="851" w:type="dxa"/>
          </w:tcPr>
          <w:p w:rsidR="00135636" w:rsidRPr="00A444A5" w:rsidRDefault="000F7B8C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4.</w:t>
            </w:r>
            <w:r w:rsidR="00135636" w:rsidRPr="00A444A5">
              <w:rPr>
                <w:spacing w:val="-16"/>
                <w:sz w:val="28"/>
                <w:szCs w:val="28"/>
                <w:lang w:val="ru-RU"/>
              </w:rPr>
              <w:t>4</w:t>
            </w:r>
          </w:p>
        </w:tc>
        <w:tc>
          <w:tcPr>
            <w:tcW w:w="5670" w:type="dxa"/>
          </w:tcPr>
          <w:p w:rsidR="003730F1" w:rsidRPr="00A444A5" w:rsidRDefault="00135636" w:rsidP="000E43DA">
            <w:pPr>
              <w:spacing w:after="0" w:line="240" w:lineRule="auto"/>
              <w:ind w:left="0" w:firstLine="0"/>
              <w:rPr>
                <w:sz w:val="28"/>
                <w:szCs w:val="28"/>
                <w:u w:color="000000"/>
                <w:lang w:val="ru-RU"/>
              </w:rPr>
            </w:pPr>
            <w:r w:rsidRPr="005E1975">
              <w:rPr>
                <w:sz w:val="28"/>
                <w:szCs w:val="28"/>
                <w:u w:color="000000"/>
                <w:lang w:val="ru-RU"/>
              </w:rPr>
              <w:t xml:space="preserve">Количество случаев восстановления государственных </w:t>
            </w:r>
            <w:r w:rsidR="00B9743E" w:rsidRPr="005E1975">
              <w:rPr>
                <w:sz w:val="28"/>
                <w:szCs w:val="28"/>
                <w:u w:color="000000"/>
                <w:lang w:val="ru-RU"/>
              </w:rPr>
              <w:t xml:space="preserve">гражданских </w:t>
            </w:r>
            <w:r w:rsidR="00FB2C90" w:rsidRPr="005E1975">
              <w:rPr>
                <w:sz w:val="28"/>
                <w:szCs w:val="28"/>
                <w:u w:color="000000"/>
                <w:lang w:val="ru-RU"/>
              </w:rPr>
              <w:t>служащих,</w:t>
            </w:r>
            <w:r w:rsidR="000E43DA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="00FB2C90" w:rsidRPr="005E1975">
              <w:rPr>
                <w:sz w:val="28"/>
                <w:szCs w:val="28"/>
                <w:u w:color="000000"/>
                <w:lang w:val="ru-RU"/>
              </w:rPr>
              <w:t>муниципальных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служащих в должности </w:t>
            </w:r>
            <w:r w:rsidR="000E43DA">
              <w:rPr>
                <w:sz w:val="28"/>
                <w:szCs w:val="28"/>
                <w:u w:color="000000"/>
                <w:lang w:val="ru-RU"/>
              </w:rPr>
              <w:t>или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отмены приказа о наложении взыскания по результатам оспаривания взысканий за</w:t>
            </w:r>
            <w:r w:rsidR="000E43DA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>совершение коррупционных правонарушений по причине нарушения порядка привлечения к ответственности (по причине незаконности самой меры ответственности (отсутствие состава правонарушения, несоответстви</w:t>
            </w:r>
            <w:r w:rsidR="00FB2C90" w:rsidRPr="005E1975">
              <w:rPr>
                <w:sz w:val="28"/>
                <w:szCs w:val="28"/>
                <w:u w:color="000000"/>
                <w:lang w:val="ru-RU"/>
              </w:rPr>
              <w:t>е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совершенного нарушения</w:t>
            </w:r>
            <w:r w:rsidR="00FB2C90" w:rsidRPr="005E1975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>мер</w:t>
            </w:r>
            <w:r w:rsidR="00FB2C90" w:rsidRPr="005E1975">
              <w:rPr>
                <w:sz w:val="28"/>
                <w:szCs w:val="28"/>
                <w:u w:color="000000"/>
                <w:lang w:val="ru-RU"/>
              </w:rPr>
              <w:t>е</w:t>
            </w:r>
            <w:r w:rsidR="000E43DA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>ответственности)</w:t>
            </w:r>
          </w:p>
        </w:tc>
        <w:tc>
          <w:tcPr>
            <w:tcW w:w="2126" w:type="dxa"/>
          </w:tcPr>
          <w:p w:rsidR="00135636" w:rsidRPr="005E1975" w:rsidRDefault="00135636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-5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за каждый </w:t>
            </w:r>
            <w:r w:rsidR="000E43DA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случай</w:t>
            </w:r>
          </w:p>
        </w:tc>
        <w:tc>
          <w:tcPr>
            <w:tcW w:w="851" w:type="dxa"/>
          </w:tcPr>
          <w:p w:rsidR="00135636" w:rsidRPr="005E1975" w:rsidRDefault="00135636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5636" w:rsidRPr="00826274" w:rsidTr="00724FAB">
        <w:tc>
          <w:tcPr>
            <w:tcW w:w="851" w:type="dxa"/>
          </w:tcPr>
          <w:p w:rsidR="00135636" w:rsidRPr="00A444A5" w:rsidRDefault="00FB2C90" w:rsidP="00C24B9B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4.</w:t>
            </w:r>
            <w:r w:rsidR="00135636" w:rsidRPr="00A444A5">
              <w:rPr>
                <w:spacing w:val="-16"/>
                <w:sz w:val="28"/>
                <w:szCs w:val="28"/>
                <w:lang w:val="ru-RU"/>
              </w:rPr>
              <w:t>5</w:t>
            </w:r>
          </w:p>
        </w:tc>
        <w:tc>
          <w:tcPr>
            <w:tcW w:w="5670" w:type="dxa"/>
          </w:tcPr>
          <w:p w:rsidR="003730F1" w:rsidRPr="00A444A5" w:rsidRDefault="00135636" w:rsidP="00826274">
            <w:pPr>
              <w:spacing w:after="0" w:line="240" w:lineRule="auto"/>
              <w:ind w:left="0" w:firstLine="0"/>
              <w:rPr>
                <w:sz w:val="28"/>
                <w:szCs w:val="28"/>
                <w:u w:color="000000"/>
                <w:lang w:val="ru-RU"/>
              </w:rPr>
            </w:pPr>
            <w:r w:rsidRPr="005E1975">
              <w:rPr>
                <w:sz w:val="28"/>
                <w:szCs w:val="28"/>
                <w:u w:color="000000"/>
                <w:lang w:val="ru-RU"/>
              </w:rPr>
              <w:t xml:space="preserve">Количество случаев, когда суд (первой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br/>
              <w:t>или апелляционной инстанции)</w:t>
            </w:r>
            <w:r w:rsidR="00826274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>пришел к выводу о незаконности решения комиссии</w:t>
            </w:r>
            <w:r w:rsidR="0040363B">
              <w:rPr>
                <w:sz w:val="28"/>
                <w:szCs w:val="28"/>
                <w:u w:color="000000"/>
                <w:lang w:val="ru-RU"/>
              </w:rPr>
              <w:t>,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="00826274">
              <w:rPr>
                <w:sz w:val="28"/>
                <w:szCs w:val="28"/>
                <w:u w:color="000000"/>
                <w:lang w:val="ru-RU"/>
              </w:rPr>
              <w:t>или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порядка проведения заседания</w:t>
            </w:r>
            <w:r w:rsidR="0040363B">
              <w:rPr>
                <w:sz w:val="28"/>
                <w:szCs w:val="28"/>
                <w:u w:color="000000"/>
                <w:lang w:val="ru-RU"/>
              </w:rPr>
              <w:t>,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="00826274">
              <w:rPr>
                <w:sz w:val="28"/>
                <w:szCs w:val="28"/>
                <w:u w:color="000000"/>
                <w:lang w:val="ru-RU"/>
              </w:rPr>
              <w:t>или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 xml:space="preserve"> порядка формирования комиссии</w:t>
            </w:r>
          </w:p>
        </w:tc>
        <w:tc>
          <w:tcPr>
            <w:tcW w:w="2126" w:type="dxa"/>
          </w:tcPr>
          <w:p w:rsidR="00135636" w:rsidRPr="005E1975" w:rsidRDefault="00135636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-2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за каждый </w:t>
            </w:r>
            <w:r w:rsidR="00826274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случай</w:t>
            </w:r>
          </w:p>
        </w:tc>
        <w:tc>
          <w:tcPr>
            <w:tcW w:w="851" w:type="dxa"/>
          </w:tcPr>
          <w:p w:rsidR="00135636" w:rsidRPr="005E1975" w:rsidRDefault="00135636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5636" w:rsidRPr="00826274" w:rsidTr="00724FAB">
        <w:tc>
          <w:tcPr>
            <w:tcW w:w="851" w:type="dxa"/>
          </w:tcPr>
          <w:p w:rsidR="00135636" w:rsidRPr="00A444A5" w:rsidRDefault="00FB2C90" w:rsidP="00EF4B42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4.</w:t>
            </w:r>
            <w:r w:rsidR="00135636" w:rsidRPr="00A444A5">
              <w:rPr>
                <w:spacing w:val="-16"/>
                <w:sz w:val="28"/>
                <w:szCs w:val="28"/>
                <w:lang w:val="ru-RU"/>
              </w:rPr>
              <w:t>6</w:t>
            </w:r>
          </w:p>
        </w:tc>
        <w:tc>
          <w:tcPr>
            <w:tcW w:w="5670" w:type="dxa"/>
          </w:tcPr>
          <w:p w:rsidR="003730F1" w:rsidRPr="00A444A5" w:rsidRDefault="00135636" w:rsidP="00826274">
            <w:pPr>
              <w:spacing w:after="0" w:line="240" w:lineRule="auto"/>
              <w:ind w:left="0" w:firstLine="0"/>
              <w:rPr>
                <w:sz w:val="28"/>
                <w:szCs w:val="28"/>
                <w:u w:color="000000"/>
                <w:lang w:val="ru-RU"/>
              </w:rPr>
            </w:pPr>
            <w:r w:rsidRPr="005E1975">
              <w:rPr>
                <w:sz w:val="28"/>
                <w:szCs w:val="28"/>
                <w:u w:color="000000"/>
                <w:lang w:val="ru-RU"/>
              </w:rPr>
              <w:t>Количество случаев, когда суд</w:t>
            </w:r>
            <w:r w:rsidR="00826274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>(первой или апелляционной инстанции) пришел к выводу о незаконности</w:t>
            </w:r>
            <w:r w:rsidR="00826274">
              <w:rPr>
                <w:sz w:val="28"/>
                <w:szCs w:val="28"/>
                <w:u w:color="000000"/>
                <w:lang w:val="ru-RU"/>
              </w:rPr>
              <w:t xml:space="preserve"> </w:t>
            </w:r>
            <w:r w:rsidRPr="005E1975">
              <w:rPr>
                <w:sz w:val="28"/>
                <w:szCs w:val="28"/>
                <w:u w:color="000000"/>
                <w:lang w:val="ru-RU"/>
              </w:rPr>
              <w:t>порядка проведения проверки</w:t>
            </w:r>
          </w:p>
        </w:tc>
        <w:tc>
          <w:tcPr>
            <w:tcW w:w="2126" w:type="dxa"/>
          </w:tcPr>
          <w:p w:rsidR="00135636" w:rsidRPr="005E1975" w:rsidRDefault="00135636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-2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за каждый </w:t>
            </w:r>
            <w:r w:rsidR="00826274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случай</w:t>
            </w:r>
          </w:p>
        </w:tc>
        <w:tc>
          <w:tcPr>
            <w:tcW w:w="851" w:type="dxa"/>
          </w:tcPr>
          <w:p w:rsidR="00135636" w:rsidRPr="005E1975" w:rsidRDefault="00135636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5636" w:rsidRPr="00E65E47" w:rsidTr="009C2BB6">
        <w:trPr>
          <w:trHeight w:val="1587"/>
        </w:trPr>
        <w:tc>
          <w:tcPr>
            <w:tcW w:w="851" w:type="dxa"/>
          </w:tcPr>
          <w:p w:rsidR="00135636" w:rsidRPr="00A444A5" w:rsidRDefault="00FB2C90" w:rsidP="00C24B9B">
            <w:p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pacing w:val="-16"/>
                <w:sz w:val="28"/>
                <w:szCs w:val="28"/>
                <w:lang w:val="ru-RU"/>
              </w:rPr>
            </w:pPr>
            <w:r w:rsidRPr="00A444A5">
              <w:rPr>
                <w:spacing w:val="-16"/>
                <w:sz w:val="28"/>
                <w:szCs w:val="28"/>
                <w:lang w:val="ru-RU"/>
              </w:rPr>
              <w:t>4.</w:t>
            </w:r>
            <w:r w:rsidR="00135636" w:rsidRPr="00A444A5">
              <w:rPr>
                <w:spacing w:val="-16"/>
                <w:sz w:val="28"/>
                <w:szCs w:val="28"/>
                <w:lang w:val="ru-RU"/>
              </w:rPr>
              <w:t>7</w:t>
            </w:r>
          </w:p>
        </w:tc>
        <w:tc>
          <w:tcPr>
            <w:tcW w:w="5670" w:type="dxa"/>
          </w:tcPr>
          <w:p w:rsidR="00135636" w:rsidRPr="005E1975" w:rsidRDefault="00E32EC7" w:rsidP="00135636">
            <w:pPr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E32EC7">
              <w:rPr>
                <w:noProof/>
                <w:sz w:val="28"/>
                <w:szCs w:val="28"/>
                <w:u w:color="000000"/>
                <w:lang w:val="ru-RU" w:eastAsia="ru-RU"/>
              </w:rPr>
              <w:pict>
      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pt,125.6pt" to="245.3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" strokecolor="black [3040]"/>
              </w:pict>
            </w:r>
            <w:r w:rsidR="00135636" w:rsidRPr="005E1975">
              <w:rPr>
                <w:sz w:val="28"/>
                <w:szCs w:val="28"/>
                <w:u w:color="000000"/>
                <w:lang w:val="ru-RU"/>
              </w:rPr>
              <w:t>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суде</w:t>
            </w:r>
          </w:p>
        </w:tc>
        <w:tc>
          <w:tcPr>
            <w:tcW w:w="2126" w:type="dxa"/>
          </w:tcPr>
          <w:p w:rsidR="00135636" w:rsidRPr="005E1975" w:rsidRDefault="00135636" w:rsidP="00E9500B">
            <w:pPr>
              <w:spacing w:after="0" w:line="240" w:lineRule="auto"/>
              <w:ind w:left="0" w:right="-108" w:firstLine="0"/>
              <w:jc w:val="center"/>
              <w:rPr>
                <w:sz w:val="28"/>
                <w:szCs w:val="28"/>
                <w:lang w:val="ru-RU"/>
              </w:rPr>
            </w:pPr>
            <w:r w:rsidRPr="005E1975">
              <w:rPr>
                <w:sz w:val="28"/>
                <w:szCs w:val="28"/>
                <w:lang w:val="ru-RU"/>
              </w:rPr>
              <w:t>-1</w:t>
            </w:r>
            <w:r w:rsidRPr="005E1975">
              <w:rPr>
                <w:sz w:val="28"/>
                <w:szCs w:val="28"/>
                <w:lang w:val="ru-RU"/>
              </w:rPr>
              <w:br/>
              <w:t xml:space="preserve">за каждый </w:t>
            </w:r>
            <w:r w:rsidR="00826274">
              <w:rPr>
                <w:sz w:val="28"/>
                <w:szCs w:val="28"/>
                <w:lang w:val="ru-RU"/>
              </w:rPr>
              <w:br/>
            </w:r>
            <w:r w:rsidRPr="005E1975">
              <w:rPr>
                <w:sz w:val="28"/>
                <w:szCs w:val="28"/>
                <w:lang w:val="ru-RU"/>
              </w:rPr>
              <w:t>случай</w:t>
            </w:r>
          </w:p>
        </w:tc>
        <w:tc>
          <w:tcPr>
            <w:tcW w:w="851" w:type="dxa"/>
          </w:tcPr>
          <w:p w:rsidR="00135636" w:rsidRPr="005E1975" w:rsidRDefault="00135636" w:rsidP="00D56C6A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B154E" w:rsidRDefault="002B154E" w:rsidP="00413EFB">
      <w:pPr>
        <w:tabs>
          <w:tab w:val="left" w:pos="2571"/>
        </w:tabs>
        <w:spacing w:before="720" w:after="200" w:line="240" w:lineRule="auto"/>
        <w:ind w:left="0" w:firstLine="0"/>
        <w:rPr>
          <w:lang w:val="ru-RU"/>
        </w:rPr>
      </w:pPr>
    </w:p>
    <w:sectPr w:rsidR="002B154E" w:rsidSect="002566C8">
      <w:headerReference w:type="default" r:id="rId8"/>
      <w:headerReference w:type="first" r:id="rId9"/>
      <w:pgSz w:w="11906" w:h="16838"/>
      <w:pgMar w:top="1531" w:right="1134" w:bottom="1276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DE" w:rsidRDefault="00AE19DE" w:rsidP="00CC5D00">
      <w:pPr>
        <w:spacing w:after="0" w:line="240" w:lineRule="auto"/>
      </w:pPr>
      <w:r>
        <w:separator/>
      </w:r>
    </w:p>
  </w:endnote>
  <w:endnote w:type="continuationSeparator" w:id="0">
    <w:p w:rsidR="00AE19DE" w:rsidRDefault="00AE19DE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DE" w:rsidRPr="00411A77" w:rsidRDefault="00AE19DE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AE19DE" w:rsidRDefault="00AE19DE" w:rsidP="00CC5D00">
      <w:pPr>
        <w:spacing w:after="0" w:line="240" w:lineRule="auto"/>
      </w:pPr>
      <w:r>
        <w:continuationSeparator/>
      </w:r>
    </w:p>
  </w:footnote>
  <w:footnote w:id="1">
    <w:p w:rsidR="00A8166F" w:rsidRPr="008314D8" w:rsidRDefault="00A8166F" w:rsidP="004F5533">
      <w:pPr>
        <w:spacing w:after="0" w:line="240" w:lineRule="auto"/>
        <w:ind w:left="0" w:right="-540" w:firstLine="0"/>
        <w:rPr>
          <w:lang w:val="ru-RU"/>
        </w:rPr>
      </w:pPr>
      <w:r>
        <w:rPr>
          <w:rStyle w:val="a9"/>
        </w:rPr>
        <w:footnoteRef/>
      </w:r>
      <w:r w:rsidR="004F5533">
        <w:rPr>
          <w:lang w:val="ru-RU"/>
        </w:rPr>
        <w:t> </w:t>
      </w:r>
      <w:r>
        <w:rPr>
          <w:lang w:val="ru-RU"/>
        </w:rPr>
        <w:t xml:space="preserve">Осуществляется с использованием сервисов ЕГРЮЛ </w:t>
      </w:r>
      <w:r w:rsidR="00754C1D">
        <w:rPr>
          <w:lang w:val="ru-RU"/>
        </w:rPr>
        <w:t>(</w:t>
      </w:r>
      <w:r>
        <w:rPr>
          <w:lang w:val="ru-RU"/>
        </w:rPr>
        <w:t>ЕГРИП</w:t>
      </w:r>
      <w:r w:rsidR="00754C1D">
        <w:rPr>
          <w:lang w:val="ru-RU"/>
        </w:rPr>
        <w:t>)</w:t>
      </w:r>
      <w:r>
        <w:rPr>
          <w:lang w:val="ru-RU"/>
        </w:rPr>
        <w:t xml:space="preserve">, </w:t>
      </w:r>
      <w:r>
        <w:t>www</w:t>
      </w:r>
      <w:r w:rsidRPr="00AE03DE">
        <w:rPr>
          <w:lang w:val="ru-RU"/>
        </w:rPr>
        <w:t>.</w:t>
      </w:r>
      <w:r w:rsidRPr="00400FBF">
        <w:t>zachestnyibiznes</w:t>
      </w:r>
      <w:r w:rsidRPr="00AE03DE">
        <w:rPr>
          <w:lang w:val="ru-RU"/>
        </w:rPr>
        <w:t>.</w:t>
      </w:r>
      <w:r w:rsidRPr="00400FBF">
        <w:t>ru</w:t>
      </w:r>
      <w:r>
        <w:rPr>
          <w:lang w:val="ru-RU"/>
        </w:rPr>
        <w:t xml:space="preserve">, </w:t>
      </w:r>
      <w:hyperlink r:id="rId1" w:history="1">
        <w:r w:rsidRPr="004A3694">
          <w:t>www</w:t>
        </w:r>
        <w:r w:rsidRPr="002F60B0">
          <w:rPr>
            <w:lang w:val="ru-RU"/>
          </w:rPr>
          <w:t>.</w:t>
        </w:r>
        <w:r w:rsidRPr="004A3694">
          <w:t>rusprofile</w:t>
        </w:r>
        <w:r w:rsidRPr="002F60B0">
          <w:rPr>
            <w:lang w:val="ru-RU"/>
          </w:rPr>
          <w:t>.</w:t>
        </w:r>
        <w:r w:rsidRPr="004A3694">
          <w:t>ru</w:t>
        </w:r>
      </w:hyperlink>
      <w:r w:rsidRPr="002F60B0">
        <w:rPr>
          <w:lang w:val="ru-RU"/>
        </w:rPr>
        <w:t xml:space="preserve"> </w:t>
      </w:r>
      <w:r>
        <w:rPr>
          <w:lang w:val="ru-RU"/>
        </w:rPr>
        <w:t>и других информационных систем.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67837"/>
      <w:docPartObj>
        <w:docPartGallery w:val="Page Numbers (Top of Page)"/>
        <w:docPartUnique/>
      </w:docPartObj>
    </w:sdtPr>
    <w:sdtContent>
      <w:p w:rsidR="003D6925" w:rsidRDefault="00E32EC7" w:rsidP="002B154E">
        <w:pPr>
          <w:pStyle w:val="a3"/>
          <w:ind w:left="0" w:firstLine="0"/>
          <w:jc w:val="center"/>
        </w:pPr>
        <w:r>
          <w:fldChar w:fldCharType="begin"/>
        </w:r>
        <w:r w:rsidR="003D6925">
          <w:instrText xml:space="preserve"> PAGE   \* MERGEFORMAT </w:instrText>
        </w:r>
        <w:r>
          <w:fldChar w:fldCharType="separate"/>
        </w:r>
        <w:r w:rsidR="006E5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925" w:rsidRDefault="003D69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AF" w:rsidRDefault="002631AF">
    <w:pPr>
      <w:pStyle w:val="a3"/>
    </w:pPr>
    <w:r>
      <w:rPr>
        <w:lang w:val="ru-RU"/>
      </w:rPr>
      <w:t xml:space="preserve">                             </w:t>
    </w:r>
    <w:r>
      <w:rPr>
        <w:noProof/>
        <w:lang w:val="ru-RU" w:eastAsia="ru-RU"/>
      </w:rPr>
      <w:drawing>
        <wp:inline distT="0" distB="0" distL="0" distR="0">
          <wp:extent cx="475615" cy="597535"/>
          <wp:effectExtent l="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39CB"/>
    <w:multiLevelType w:val="hybridMultilevel"/>
    <w:tmpl w:val="6B7045BE"/>
    <w:lvl w:ilvl="0" w:tplc="D006F77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00F0"/>
    <w:multiLevelType w:val="hybridMultilevel"/>
    <w:tmpl w:val="2780AE9E"/>
    <w:lvl w:ilvl="0" w:tplc="45AE8DC8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2"/>
  </w:num>
  <w:num w:numId="19">
    <w:abstractNumId w:val="5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0685"/>
    <w:rsid w:val="00004CE8"/>
    <w:rsid w:val="00005924"/>
    <w:rsid w:val="00005B8D"/>
    <w:rsid w:val="00005BA4"/>
    <w:rsid w:val="000126D2"/>
    <w:rsid w:val="00013169"/>
    <w:rsid w:val="000158DC"/>
    <w:rsid w:val="00024AC5"/>
    <w:rsid w:val="00030A8E"/>
    <w:rsid w:val="0003179D"/>
    <w:rsid w:val="000402D9"/>
    <w:rsid w:val="00042098"/>
    <w:rsid w:val="0004359E"/>
    <w:rsid w:val="000469D0"/>
    <w:rsid w:val="00050FA0"/>
    <w:rsid w:val="00062022"/>
    <w:rsid w:val="00063CE3"/>
    <w:rsid w:val="00063E8D"/>
    <w:rsid w:val="00065084"/>
    <w:rsid w:val="00071327"/>
    <w:rsid w:val="00071F92"/>
    <w:rsid w:val="0007326A"/>
    <w:rsid w:val="00076F9A"/>
    <w:rsid w:val="00083BCA"/>
    <w:rsid w:val="00084DC2"/>
    <w:rsid w:val="00087B7E"/>
    <w:rsid w:val="00092F3C"/>
    <w:rsid w:val="0009367F"/>
    <w:rsid w:val="000A0FBB"/>
    <w:rsid w:val="000A1B2B"/>
    <w:rsid w:val="000A397A"/>
    <w:rsid w:val="000B06D6"/>
    <w:rsid w:val="000B0847"/>
    <w:rsid w:val="000B2821"/>
    <w:rsid w:val="000B3E0A"/>
    <w:rsid w:val="000B40FC"/>
    <w:rsid w:val="000B48F2"/>
    <w:rsid w:val="000B4E15"/>
    <w:rsid w:val="000C09C4"/>
    <w:rsid w:val="000C1766"/>
    <w:rsid w:val="000C1934"/>
    <w:rsid w:val="000C1D51"/>
    <w:rsid w:val="000C2762"/>
    <w:rsid w:val="000C5CD3"/>
    <w:rsid w:val="000C6AFC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F06C8"/>
    <w:rsid w:val="000F10F8"/>
    <w:rsid w:val="000F1EE8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719E"/>
    <w:rsid w:val="001A039A"/>
    <w:rsid w:val="001A047C"/>
    <w:rsid w:val="001A2A67"/>
    <w:rsid w:val="001A4B34"/>
    <w:rsid w:val="001B1E81"/>
    <w:rsid w:val="001B2040"/>
    <w:rsid w:val="001B2CEF"/>
    <w:rsid w:val="001B3453"/>
    <w:rsid w:val="001B568A"/>
    <w:rsid w:val="001C06BE"/>
    <w:rsid w:val="001C1204"/>
    <w:rsid w:val="001C5B24"/>
    <w:rsid w:val="001C70F8"/>
    <w:rsid w:val="001D0D3C"/>
    <w:rsid w:val="001D2AA7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47FE"/>
    <w:rsid w:val="0021269F"/>
    <w:rsid w:val="0022183E"/>
    <w:rsid w:val="0022265C"/>
    <w:rsid w:val="00222D20"/>
    <w:rsid w:val="0022462D"/>
    <w:rsid w:val="002312C8"/>
    <w:rsid w:val="002417A3"/>
    <w:rsid w:val="00245278"/>
    <w:rsid w:val="00245D83"/>
    <w:rsid w:val="002539DB"/>
    <w:rsid w:val="002566C8"/>
    <w:rsid w:val="0025696B"/>
    <w:rsid w:val="0026039A"/>
    <w:rsid w:val="002628C5"/>
    <w:rsid w:val="002631AF"/>
    <w:rsid w:val="002634CF"/>
    <w:rsid w:val="00265182"/>
    <w:rsid w:val="00271666"/>
    <w:rsid w:val="0027171D"/>
    <w:rsid w:val="00273FBD"/>
    <w:rsid w:val="00286648"/>
    <w:rsid w:val="00292E89"/>
    <w:rsid w:val="0029547D"/>
    <w:rsid w:val="002971DD"/>
    <w:rsid w:val="002A11BA"/>
    <w:rsid w:val="002A2739"/>
    <w:rsid w:val="002A56AA"/>
    <w:rsid w:val="002A6C10"/>
    <w:rsid w:val="002A71A6"/>
    <w:rsid w:val="002A7747"/>
    <w:rsid w:val="002B14D0"/>
    <w:rsid w:val="002B154E"/>
    <w:rsid w:val="002B1A62"/>
    <w:rsid w:val="002B69D4"/>
    <w:rsid w:val="002C1095"/>
    <w:rsid w:val="002C4E2B"/>
    <w:rsid w:val="002C5762"/>
    <w:rsid w:val="002C7F94"/>
    <w:rsid w:val="002D268F"/>
    <w:rsid w:val="002D2F28"/>
    <w:rsid w:val="002E014A"/>
    <w:rsid w:val="002E13DC"/>
    <w:rsid w:val="002E2255"/>
    <w:rsid w:val="002E22A8"/>
    <w:rsid w:val="002E4D04"/>
    <w:rsid w:val="002F60B0"/>
    <w:rsid w:val="002F6208"/>
    <w:rsid w:val="003046AB"/>
    <w:rsid w:val="0030555C"/>
    <w:rsid w:val="00305DF6"/>
    <w:rsid w:val="003109A3"/>
    <w:rsid w:val="00314299"/>
    <w:rsid w:val="00320992"/>
    <w:rsid w:val="00320FF3"/>
    <w:rsid w:val="00326B3F"/>
    <w:rsid w:val="00326E72"/>
    <w:rsid w:val="003301DF"/>
    <w:rsid w:val="00331B59"/>
    <w:rsid w:val="003358EB"/>
    <w:rsid w:val="0033700C"/>
    <w:rsid w:val="00343B1A"/>
    <w:rsid w:val="003451B4"/>
    <w:rsid w:val="00352E24"/>
    <w:rsid w:val="0035324A"/>
    <w:rsid w:val="00357917"/>
    <w:rsid w:val="003634E0"/>
    <w:rsid w:val="003667A3"/>
    <w:rsid w:val="00366987"/>
    <w:rsid w:val="00370424"/>
    <w:rsid w:val="003730F1"/>
    <w:rsid w:val="00380D46"/>
    <w:rsid w:val="00381BAB"/>
    <w:rsid w:val="0039458D"/>
    <w:rsid w:val="003A0F34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79C"/>
    <w:rsid w:val="004532FD"/>
    <w:rsid w:val="004538EA"/>
    <w:rsid w:val="004543D4"/>
    <w:rsid w:val="00455D4A"/>
    <w:rsid w:val="00456519"/>
    <w:rsid w:val="00461F37"/>
    <w:rsid w:val="0046226F"/>
    <w:rsid w:val="00464B91"/>
    <w:rsid w:val="00465B4D"/>
    <w:rsid w:val="0047011B"/>
    <w:rsid w:val="00473C85"/>
    <w:rsid w:val="004756DC"/>
    <w:rsid w:val="00476195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4CF4"/>
    <w:rsid w:val="004B5A0E"/>
    <w:rsid w:val="004B6C85"/>
    <w:rsid w:val="004C1E86"/>
    <w:rsid w:val="004C43BD"/>
    <w:rsid w:val="004C5D4C"/>
    <w:rsid w:val="004C6437"/>
    <w:rsid w:val="004C6F5B"/>
    <w:rsid w:val="004C781E"/>
    <w:rsid w:val="004D671B"/>
    <w:rsid w:val="004E3DEC"/>
    <w:rsid w:val="004E6492"/>
    <w:rsid w:val="004F5533"/>
    <w:rsid w:val="0050010F"/>
    <w:rsid w:val="005004BC"/>
    <w:rsid w:val="00500C2D"/>
    <w:rsid w:val="005015FE"/>
    <w:rsid w:val="00505141"/>
    <w:rsid w:val="005136C9"/>
    <w:rsid w:val="005139BB"/>
    <w:rsid w:val="00515974"/>
    <w:rsid w:val="00517131"/>
    <w:rsid w:val="005244B1"/>
    <w:rsid w:val="00526518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51403"/>
    <w:rsid w:val="00551F8B"/>
    <w:rsid w:val="00552BE0"/>
    <w:rsid w:val="005567CB"/>
    <w:rsid w:val="00571CEE"/>
    <w:rsid w:val="00575B8B"/>
    <w:rsid w:val="00577492"/>
    <w:rsid w:val="005774FD"/>
    <w:rsid w:val="00580454"/>
    <w:rsid w:val="00580684"/>
    <w:rsid w:val="005819AB"/>
    <w:rsid w:val="00581C4C"/>
    <w:rsid w:val="005A0BDF"/>
    <w:rsid w:val="005B4F35"/>
    <w:rsid w:val="005B5FFE"/>
    <w:rsid w:val="005C0E17"/>
    <w:rsid w:val="005C1D8D"/>
    <w:rsid w:val="005C55CA"/>
    <w:rsid w:val="005D23D0"/>
    <w:rsid w:val="005D7814"/>
    <w:rsid w:val="005E0F6A"/>
    <w:rsid w:val="005E1975"/>
    <w:rsid w:val="005F2A15"/>
    <w:rsid w:val="005F38DC"/>
    <w:rsid w:val="005F4DB7"/>
    <w:rsid w:val="005F7155"/>
    <w:rsid w:val="00605ADF"/>
    <w:rsid w:val="00610F9E"/>
    <w:rsid w:val="00614A08"/>
    <w:rsid w:val="006160F6"/>
    <w:rsid w:val="00617306"/>
    <w:rsid w:val="006274E6"/>
    <w:rsid w:val="0063705F"/>
    <w:rsid w:val="0064154F"/>
    <w:rsid w:val="00646CAD"/>
    <w:rsid w:val="00650F62"/>
    <w:rsid w:val="00652BFE"/>
    <w:rsid w:val="0066063D"/>
    <w:rsid w:val="00661740"/>
    <w:rsid w:val="00671D92"/>
    <w:rsid w:val="00675234"/>
    <w:rsid w:val="0067535C"/>
    <w:rsid w:val="006908E9"/>
    <w:rsid w:val="00690A08"/>
    <w:rsid w:val="00690D81"/>
    <w:rsid w:val="00694299"/>
    <w:rsid w:val="0069450B"/>
    <w:rsid w:val="006A5FF6"/>
    <w:rsid w:val="006A6A81"/>
    <w:rsid w:val="006A73F6"/>
    <w:rsid w:val="006B24AF"/>
    <w:rsid w:val="006B3A4A"/>
    <w:rsid w:val="006B4095"/>
    <w:rsid w:val="006B679D"/>
    <w:rsid w:val="006B7F70"/>
    <w:rsid w:val="006C11C7"/>
    <w:rsid w:val="006C540B"/>
    <w:rsid w:val="006D03A1"/>
    <w:rsid w:val="006D3DD5"/>
    <w:rsid w:val="006E067F"/>
    <w:rsid w:val="006E311D"/>
    <w:rsid w:val="006E3791"/>
    <w:rsid w:val="006E59F9"/>
    <w:rsid w:val="006E77DC"/>
    <w:rsid w:val="0070226F"/>
    <w:rsid w:val="00706CF7"/>
    <w:rsid w:val="007160AE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7804"/>
    <w:rsid w:val="00753F5B"/>
    <w:rsid w:val="00754C1D"/>
    <w:rsid w:val="00762773"/>
    <w:rsid w:val="00764713"/>
    <w:rsid w:val="00766354"/>
    <w:rsid w:val="007716D5"/>
    <w:rsid w:val="00773590"/>
    <w:rsid w:val="00782F5C"/>
    <w:rsid w:val="007831DF"/>
    <w:rsid w:val="007832E4"/>
    <w:rsid w:val="00783463"/>
    <w:rsid w:val="00783A57"/>
    <w:rsid w:val="007842EA"/>
    <w:rsid w:val="00791E00"/>
    <w:rsid w:val="00796D70"/>
    <w:rsid w:val="007A3759"/>
    <w:rsid w:val="007A384E"/>
    <w:rsid w:val="007A48A5"/>
    <w:rsid w:val="007A4C49"/>
    <w:rsid w:val="007B646B"/>
    <w:rsid w:val="007B7944"/>
    <w:rsid w:val="007C0AD9"/>
    <w:rsid w:val="007C313A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64E"/>
    <w:rsid w:val="00815E5B"/>
    <w:rsid w:val="00816143"/>
    <w:rsid w:val="00817139"/>
    <w:rsid w:val="00826274"/>
    <w:rsid w:val="0082638F"/>
    <w:rsid w:val="008314D8"/>
    <w:rsid w:val="008405F7"/>
    <w:rsid w:val="00842843"/>
    <w:rsid w:val="00843976"/>
    <w:rsid w:val="0084764F"/>
    <w:rsid w:val="00850CED"/>
    <w:rsid w:val="00851427"/>
    <w:rsid w:val="008527C8"/>
    <w:rsid w:val="00853A08"/>
    <w:rsid w:val="00853B73"/>
    <w:rsid w:val="00862FE0"/>
    <w:rsid w:val="00867EBC"/>
    <w:rsid w:val="00870B71"/>
    <w:rsid w:val="00871986"/>
    <w:rsid w:val="00871E00"/>
    <w:rsid w:val="00874838"/>
    <w:rsid w:val="008756C5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4551"/>
    <w:rsid w:val="008B6353"/>
    <w:rsid w:val="008C2818"/>
    <w:rsid w:val="008C34F4"/>
    <w:rsid w:val="008D0E85"/>
    <w:rsid w:val="008D14AE"/>
    <w:rsid w:val="008D2B40"/>
    <w:rsid w:val="008D7D49"/>
    <w:rsid w:val="008E36F0"/>
    <w:rsid w:val="008E5BA3"/>
    <w:rsid w:val="008E6915"/>
    <w:rsid w:val="008F2E5B"/>
    <w:rsid w:val="008F67A6"/>
    <w:rsid w:val="009033BB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7581"/>
    <w:rsid w:val="00957F19"/>
    <w:rsid w:val="00960CC8"/>
    <w:rsid w:val="0096161E"/>
    <w:rsid w:val="00962AC8"/>
    <w:rsid w:val="009634DE"/>
    <w:rsid w:val="00970145"/>
    <w:rsid w:val="0097083A"/>
    <w:rsid w:val="009716DD"/>
    <w:rsid w:val="00971E3E"/>
    <w:rsid w:val="0097515B"/>
    <w:rsid w:val="009755BA"/>
    <w:rsid w:val="00980078"/>
    <w:rsid w:val="009810E5"/>
    <w:rsid w:val="009833BA"/>
    <w:rsid w:val="00986B11"/>
    <w:rsid w:val="00986F3F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E33FE"/>
    <w:rsid w:val="009E43F9"/>
    <w:rsid w:val="009E499B"/>
    <w:rsid w:val="009E61F8"/>
    <w:rsid w:val="009E7355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20913"/>
    <w:rsid w:val="00A24A31"/>
    <w:rsid w:val="00A252E5"/>
    <w:rsid w:val="00A32B25"/>
    <w:rsid w:val="00A34D77"/>
    <w:rsid w:val="00A34DB2"/>
    <w:rsid w:val="00A3547E"/>
    <w:rsid w:val="00A36158"/>
    <w:rsid w:val="00A36828"/>
    <w:rsid w:val="00A404F0"/>
    <w:rsid w:val="00A40A30"/>
    <w:rsid w:val="00A41919"/>
    <w:rsid w:val="00A444A5"/>
    <w:rsid w:val="00A44EE1"/>
    <w:rsid w:val="00A479A5"/>
    <w:rsid w:val="00A51B7F"/>
    <w:rsid w:val="00A56088"/>
    <w:rsid w:val="00A565F9"/>
    <w:rsid w:val="00A56A7F"/>
    <w:rsid w:val="00A57FF6"/>
    <w:rsid w:val="00A60CAD"/>
    <w:rsid w:val="00A6798C"/>
    <w:rsid w:val="00A7192E"/>
    <w:rsid w:val="00A72744"/>
    <w:rsid w:val="00A7593B"/>
    <w:rsid w:val="00A8166F"/>
    <w:rsid w:val="00A819AC"/>
    <w:rsid w:val="00A8301C"/>
    <w:rsid w:val="00A92901"/>
    <w:rsid w:val="00A942D0"/>
    <w:rsid w:val="00AA0397"/>
    <w:rsid w:val="00AA1885"/>
    <w:rsid w:val="00AA19A0"/>
    <w:rsid w:val="00AA4610"/>
    <w:rsid w:val="00AA4945"/>
    <w:rsid w:val="00AA4C50"/>
    <w:rsid w:val="00AA543A"/>
    <w:rsid w:val="00AA7DC9"/>
    <w:rsid w:val="00AA7F5F"/>
    <w:rsid w:val="00AB0DC0"/>
    <w:rsid w:val="00AB75FE"/>
    <w:rsid w:val="00AC3406"/>
    <w:rsid w:val="00AC4960"/>
    <w:rsid w:val="00AD49CF"/>
    <w:rsid w:val="00AD5049"/>
    <w:rsid w:val="00AD7497"/>
    <w:rsid w:val="00AE03DE"/>
    <w:rsid w:val="00AE0B54"/>
    <w:rsid w:val="00AE19DE"/>
    <w:rsid w:val="00AE2251"/>
    <w:rsid w:val="00AE2C9A"/>
    <w:rsid w:val="00AE2D19"/>
    <w:rsid w:val="00AE3E34"/>
    <w:rsid w:val="00AE5FC6"/>
    <w:rsid w:val="00AE6491"/>
    <w:rsid w:val="00AE7FA6"/>
    <w:rsid w:val="00AF4324"/>
    <w:rsid w:val="00AF59E0"/>
    <w:rsid w:val="00AF7DC5"/>
    <w:rsid w:val="00B03F62"/>
    <w:rsid w:val="00B10096"/>
    <w:rsid w:val="00B1578D"/>
    <w:rsid w:val="00B173AF"/>
    <w:rsid w:val="00B2554E"/>
    <w:rsid w:val="00B27E7A"/>
    <w:rsid w:val="00B30F3A"/>
    <w:rsid w:val="00B37422"/>
    <w:rsid w:val="00B37534"/>
    <w:rsid w:val="00B40A31"/>
    <w:rsid w:val="00B60B59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937EF"/>
    <w:rsid w:val="00B94D0B"/>
    <w:rsid w:val="00B95F46"/>
    <w:rsid w:val="00B9743E"/>
    <w:rsid w:val="00BA11F6"/>
    <w:rsid w:val="00BB0260"/>
    <w:rsid w:val="00BB2A31"/>
    <w:rsid w:val="00BB3B99"/>
    <w:rsid w:val="00BB4D8A"/>
    <w:rsid w:val="00BC5A1C"/>
    <w:rsid w:val="00BD20D4"/>
    <w:rsid w:val="00BD2770"/>
    <w:rsid w:val="00BD5298"/>
    <w:rsid w:val="00BD5EC3"/>
    <w:rsid w:val="00BE10F4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42C28"/>
    <w:rsid w:val="00C43BE4"/>
    <w:rsid w:val="00C45A31"/>
    <w:rsid w:val="00C466DF"/>
    <w:rsid w:val="00C57C5B"/>
    <w:rsid w:val="00C63F77"/>
    <w:rsid w:val="00C662A3"/>
    <w:rsid w:val="00C70DAC"/>
    <w:rsid w:val="00C7764F"/>
    <w:rsid w:val="00C81870"/>
    <w:rsid w:val="00C90759"/>
    <w:rsid w:val="00C9533C"/>
    <w:rsid w:val="00CA1269"/>
    <w:rsid w:val="00CA3F12"/>
    <w:rsid w:val="00CA695E"/>
    <w:rsid w:val="00CA7953"/>
    <w:rsid w:val="00CB1265"/>
    <w:rsid w:val="00CB294A"/>
    <w:rsid w:val="00CB33F7"/>
    <w:rsid w:val="00CB43E8"/>
    <w:rsid w:val="00CB4E74"/>
    <w:rsid w:val="00CB75BC"/>
    <w:rsid w:val="00CC0CFA"/>
    <w:rsid w:val="00CC2C2F"/>
    <w:rsid w:val="00CC3D21"/>
    <w:rsid w:val="00CC51AE"/>
    <w:rsid w:val="00CC5D00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3D2F"/>
    <w:rsid w:val="00CF41E4"/>
    <w:rsid w:val="00CF7543"/>
    <w:rsid w:val="00D00E6C"/>
    <w:rsid w:val="00D14080"/>
    <w:rsid w:val="00D15057"/>
    <w:rsid w:val="00D15278"/>
    <w:rsid w:val="00D17A29"/>
    <w:rsid w:val="00D17E9B"/>
    <w:rsid w:val="00D35B2C"/>
    <w:rsid w:val="00D36C72"/>
    <w:rsid w:val="00D43F03"/>
    <w:rsid w:val="00D441D5"/>
    <w:rsid w:val="00D5360B"/>
    <w:rsid w:val="00D56C6A"/>
    <w:rsid w:val="00D716FE"/>
    <w:rsid w:val="00D71CFD"/>
    <w:rsid w:val="00D72E9C"/>
    <w:rsid w:val="00D75C63"/>
    <w:rsid w:val="00D8025F"/>
    <w:rsid w:val="00D84CBA"/>
    <w:rsid w:val="00D91693"/>
    <w:rsid w:val="00D9282C"/>
    <w:rsid w:val="00D92C8F"/>
    <w:rsid w:val="00D962E2"/>
    <w:rsid w:val="00DA1682"/>
    <w:rsid w:val="00DA282A"/>
    <w:rsid w:val="00DB1476"/>
    <w:rsid w:val="00DB4E6D"/>
    <w:rsid w:val="00DC1B80"/>
    <w:rsid w:val="00DC43A3"/>
    <w:rsid w:val="00DD140F"/>
    <w:rsid w:val="00DD16F0"/>
    <w:rsid w:val="00DD28B2"/>
    <w:rsid w:val="00DD3FD0"/>
    <w:rsid w:val="00DD448A"/>
    <w:rsid w:val="00DE19D4"/>
    <w:rsid w:val="00DE58AF"/>
    <w:rsid w:val="00DE5C29"/>
    <w:rsid w:val="00DF4849"/>
    <w:rsid w:val="00DF4D04"/>
    <w:rsid w:val="00E006B2"/>
    <w:rsid w:val="00E00B19"/>
    <w:rsid w:val="00E0328B"/>
    <w:rsid w:val="00E121E3"/>
    <w:rsid w:val="00E16A36"/>
    <w:rsid w:val="00E17287"/>
    <w:rsid w:val="00E22A8B"/>
    <w:rsid w:val="00E24078"/>
    <w:rsid w:val="00E25286"/>
    <w:rsid w:val="00E266EE"/>
    <w:rsid w:val="00E31903"/>
    <w:rsid w:val="00E31928"/>
    <w:rsid w:val="00E32EC7"/>
    <w:rsid w:val="00E34A48"/>
    <w:rsid w:val="00E3579C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55F3"/>
    <w:rsid w:val="00E56913"/>
    <w:rsid w:val="00E611F1"/>
    <w:rsid w:val="00E6358D"/>
    <w:rsid w:val="00E666C5"/>
    <w:rsid w:val="00E67C72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B4A41"/>
    <w:rsid w:val="00EB4AD7"/>
    <w:rsid w:val="00EC1401"/>
    <w:rsid w:val="00EC4B26"/>
    <w:rsid w:val="00EC5A04"/>
    <w:rsid w:val="00EC6737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4CBB"/>
    <w:rsid w:val="00F1603C"/>
    <w:rsid w:val="00F31734"/>
    <w:rsid w:val="00F32C8E"/>
    <w:rsid w:val="00F35250"/>
    <w:rsid w:val="00F371D0"/>
    <w:rsid w:val="00F4289A"/>
    <w:rsid w:val="00F445E3"/>
    <w:rsid w:val="00F511CE"/>
    <w:rsid w:val="00F51A44"/>
    <w:rsid w:val="00F532E6"/>
    <w:rsid w:val="00F6398F"/>
    <w:rsid w:val="00F65B33"/>
    <w:rsid w:val="00F66B6C"/>
    <w:rsid w:val="00F7372A"/>
    <w:rsid w:val="00F74034"/>
    <w:rsid w:val="00F7434A"/>
    <w:rsid w:val="00F83039"/>
    <w:rsid w:val="00F840E7"/>
    <w:rsid w:val="00F84E06"/>
    <w:rsid w:val="00F85BD9"/>
    <w:rsid w:val="00F900DA"/>
    <w:rsid w:val="00F9232D"/>
    <w:rsid w:val="00F92C7D"/>
    <w:rsid w:val="00F9602A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4C0E"/>
    <w:rsid w:val="00FC7122"/>
    <w:rsid w:val="00FC7B23"/>
    <w:rsid w:val="00FD4A13"/>
    <w:rsid w:val="00FD5E53"/>
    <w:rsid w:val="00FE5ABF"/>
    <w:rsid w:val="00FE6298"/>
    <w:rsid w:val="00FF30EB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11">
    <w:name w:val="ВК1"/>
    <w:basedOn w:val="a3"/>
    <w:rsid w:val="002631AF"/>
    <w:pPr>
      <w:tabs>
        <w:tab w:val="clear" w:pos="4677"/>
        <w:tab w:val="clear" w:pos="9355"/>
        <w:tab w:val="center" w:pos="4703"/>
        <w:tab w:val="right" w:pos="9214"/>
      </w:tabs>
      <w:ind w:left="0" w:right="1418" w:firstLine="0"/>
      <w:jc w:val="center"/>
    </w:pPr>
    <w:rPr>
      <w:b/>
      <w:color w:val="auto"/>
      <w:szCs w:val="20"/>
      <w:lang w:val="ru-RU" w:eastAsia="ru-RU"/>
    </w:rPr>
  </w:style>
  <w:style w:type="paragraph" w:customStyle="1" w:styleId="ConsPlusNormal">
    <w:name w:val="ConsPlusNormal"/>
    <w:rsid w:val="0026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3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profil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1131-41DE-4618-AF04-B3EAF70D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Евгения</cp:lastModifiedBy>
  <cp:revision>2</cp:revision>
  <cp:lastPrinted>2020-10-01T10:15:00Z</cp:lastPrinted>
  <dcterms:created xsi:type="dcterms:W3CDTF">2022-09-20T12:31:00Z</dcterms:created>
  <dcterms:modified xsi:type="dcterms:W3CDTF">2022-09-20T12:31:00Z</dcterms:modified>
</cp:coreProperties>
</file>