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812" w:rsidRPr="008D169C" w:rsidRDefault="00623378" w:rsidP="002B6CFD">
      <w:pPr>
        <w:autoSpaceDE w:val="0"/>
        <w:autoSpaceDN w:val="0"/>
        <w:adjustRightInd w:val="0"/>
        <w:spacing w:after="36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2915" cy="5702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169C">
        <w:rPr>
          <w:rFonts w:ascii="Times New Roman" w:hAnsi="Times New Roman" w:cs="Times New Roman"/>
          <w:sz w:val="28"/>
          <w:szCs w:val="28"/>
        </w:rPr>
        <w:t>АДМИНИСТ</w:t>
      </w:r>
      <w:r w:rsidR="00F835C6">
        <w:rPr>
          <w:rFonts w:ascii="Times New Roman" w:hAnsi="Times New Roman" w:cs="Times New Roman"/>
          <w:sz w:val="28"/>
          <w:szCs w:val="28"/>
        </w:rPr>
        <w:t xml:space="preserve">РАЦИЯ ТУЖИНСКОГО МУНИЦИПАЛЬНОГО </w:t>
      </w:r>
      <w:r w:rsidRPr="008D169C">
        <w:rPr>
          <w:rFonts w:ascii="Times New Roman" w:hAnsi="Times New Roman" w:cs="Times New Roman"/>
          <w:sz w:val="28"/>
          <w:szCs w:val="28"/>
        </w:rPr>
        <w:t>РАЙОНА</w:t>
      </w: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169C">
        <w:rPr>
          <w:rFonts w:ascii="Times New Roman" w:hAnsi="Times New Roman" w:cs="Times New Roman"/>
          <w:sz w:val="28"/>
          <w:szCs w:val="28"/>
        </w:rPr>
        <w:t>КИРОВСКОЙ ОБЛАСТИ</w:t>
      </w: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E07812" w:rsidRPr="008D169C" w:rsidRDefault="00E07812" w:rsidP="008D169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D169C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E07812" w:rsidRPr="008D169C" w:rsidRDefault="00E07812" w:rsidP="008D169C">
      <w:pPr>
        <w:pStyle w:val="ConsPlusTitle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W w:w="0" w:type="auto"/>
        <w:tblBorders>
          <w:bottom w:val="single" w:sz="4" w:space="0" w:color="auto"/>
        </w:tblBorders>
        <w:tblLook w:val="01E0"/>
      </w:tblPr>
      <w:tblGrid>
        <w:gridCol w:w="1893"/>
        <w:gridCol w:w="2660"/>
        <w:gridCol w:w="3261"/>
        <w:gridCol w:w="1757"/>
      </w:tblGrid>
      <w:tr w:rsidR="00E07812" w:rsidRPr="008D169C" w:rsidTr="00E07812">
        <w:tc>
          <w:tcPr>
            <w:tcW w:w="1908" w:type="dxa"/>
            <w:tcBorders>
              <w:bottom w:val="single" w:sz="4" w:space="0" w:color="auto"/>
            </w:tcBorders>
          </w:tcPr>
          <w:p w:rsidR="00E07812" w:rsidRPr="008D169C" w:rsidRDefault="00F86F29" w:rsidP="008D1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29.10.2020</w:t>
            </w:r>
          </w:p>
        </w:tc>
        <w:tc>
          <w:tcPr>
            <w:tcW w:w="2753" w:type="dxa"/>
            <w:tcBorders>
              <w:bottom w:val="nil"/>
            </w:tcBorders>
          </w:tcPr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7" w:type="dxa"/>
            <w:tcBorders>
              <w:bottom w:val="nil"/>
            </w:tcBorders>
          </w:tcPr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D169C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E07812" w:rsidRPr="008D169C" w:rsidRDefault="00F86F29" w:rsidP="008D1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</w:t>
            </w:r>
          </w:p>
        </w:tc>
      </w:tr>
      <w:tr w:rsidR="00E07812" w:rsidRPr="008D169C" w:rsidTr="00E07812">
        <w:tc>
          <w:tcPr>
            <w:tcW w:w="9828" w:type="dxa"/>
            <w:gridSpan w:val="4"/>
            <w:tcBorders>
              <w:bottom w:val="nil"/>
            </w:tcBorders>
          </w:tcPr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</w:pPr>
            <w:r w:rsidRPr="008D169C"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  <w:t>пгт</w:t>
            </w:r>
            <w:proofErr w:type="gramStart"/>
            <w:r w:rsidRPr="008D169C"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  <w:t xml:space="preserve"> Т</w:t>
            </w:r>
            <w:proofErr w:type="gramEnd"/>
            <w:r w:rsidRPr="008D169C">
              <w:rPr>
                <w:rStyle w:val="consplusnormal"/>
                <w:rFonts w:ascii="Times New Roman" w:hAnsi="Times New Roman"/>
                <w:color w:val="000000"/>
                <w:sz w:val="28"/>
                <w:szCs w:val="28"/>
              </w:rPr>
              <w:t>ужа</w:t>
            </w:r>
          </w:p>
          <w:p w:rsidR="00E07812" w:rsidRPr="008D169C" w:rsidRDefault="00E07812" w:rsidP="008D1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07812" w:rsidRPr="008D169C" w:rsidRDefault="00E07812" w:rsidP="002B6CFD">
      <w:pPr>
        <w:spacing w:after="48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169C">
        <w:rPr>
          <w:rFonts w:ascii="Times New Roman" w:hAnsi="Times New Roman"/>
          <w:b/>
          <w:sz w:val="28"/>
          <w:szCs w:val="28"/>
        </w:rPr>
        <w:t>Об утверждении схемы размещения нестационарных торговых объектов на территории Тужинско</w:t>
      </w:r>
      <w:r w:rsidR="0000414A">
        <w:rPr>
          <w:rFonts w:ascii="Times New Roman" w:hAnsi="Times New Roman"/>
          <w:b/>
          <w:sz w:val="28"/>
          <w:szCs w:val="28"/>
        </w:rPr>
        <w:t>го муниципального района на 2021 - 2027</w:t>
      </w:r>
      <w:r w:rsidRPr="008D169C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E07812" w:rsidRPr="008D169C" w:rsidRDefault="00E07812" w:rsidP="002B6CFD">
      <w:pPr>
        <w:autoSpaceDE w:val="0"/>
        <w:snapToGrid w:val="0"/>
        <w:spacing w:after="12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8D169C">
        <w:rPr>
          <w:rFonts w:ascii="Times New Roman" w:hAnsi="Times New Roman"/>
          <w:sz w:val="28"/>
          <w:szCs w:val="28"/>
        </w:rPr>
        <w:t>В соответствии с Федеральным законом от 28.12.2009 № 381-ФЗ «Об основах государственного регулирования торговой деятельности в Российской Федерации», постановлением Правительства Российской Федерации от 29.09.2010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</w:t>
      </w:r>
      <w:r w:rsidR="0000414A">
        <w:rPr>
          <w:rFonts w:ascii="Times New Roman" w:hAnsi="Times New Roman"/>
          <w:sz w:val="28"/>
          <w:szCs w:val="28"/>
        </w:rPr>
        <w:t xml:space="preserve">овых объектов», </w:t>
      </w:r>
      <w:r w:rsidR="0000414A">
        <w:rPr>
          <w:rFonts w:ascii="Times New Roman" w:hAnsi="Times New Roman"/>
          <w:sz w:val="28"/>
          <w:szCs w:val="28"/>
          <w:lang w:eastAsia="ru-RU"/>
        </w:rPr>
        <w:t>п</w:t>
      </w:r>
      <w:r w:rsidR="0000414A" w:rsidRPr="00D631B5">
        <w:rPr>
          <w:rFonts w:ascii="Times New Roman" w:hAnsi="Times New Roman"/>
          <w:sz w:val="28"/>
          <w:szCs w:val="28"/>
          <w:lang w:eastAsia="ru-RU"/>
        </w:rPr>
        <w:t>риказ</w:t>
      </w:r>
      <w:r w:rsidR="0000414A">
        <w:rPr>
          <w:rFonts w:ascii="Times New Roman" w:hAnsi="Times New Roman"/>
          <w:sz w:val="28"/>
          <w:szCs w:val="28"/>
          <w:lang w:eastAsia="ru-RU"/>
        </w:rPr>
        <w:t>ом</w:t>
      </w:r>
      <w:r w:rsidR="0000414A" w:rsidRPr="00D631B5">
        <w:rPr>
          <w:rFonts w:ascii="Times New Roman" w:hAnsi="Times New Roman"/>
          <w:sz w:val="28"/>
          <w:szCs w:val="28"/>
          <w:lang w:eastAsia="ru-RU"/>
        </w:rPr>
        <w:t xml:space="preserve"> министерства экономического развития и поддержки предпринимательства К</w:t>
      </w:r>
      <w:r w:rsidR="0000414A">
        <w:rPr>
          <w:rFonts w:ascii="Times New Roman" w:hAnsi="Times New Roman"/>
          <w:sz w:val="28"/>
          <w:szCs w:val="28"/>
          <w:lang w:eastAsia="ru-RU"/>
        </w:rPr>
        <w:t>ировской области от</w:t>
      </w:r>
      <w:proofErr w:type="gramEnd"/>
      <w:r w:rsidR="0000414A">
        <w:rPr>
          <w:rFonts w:ascii="Times New Roman" w:hAnsi="Times New Roman"/>
          <w:sz w:val="28"/>
          <w:szCs w:val="28"/>
          <w:lang w:eastAsia="ru-RU"/>
        </w:rPr>
        <w:t xml:space="preserve"> 20.09.2019 №</w:t>
      </w:r>
      <w:r w:rsidR="0000414A" w:rsidRPr="00D631B5">
        <w:rPr>
          <w:rFonts w:ascii="Times New Roman" w:hAnsi="Times New Roman"/>
          <w:sz w:val="28"/>
          <w:szCs w:val="28"/>
          <w:lang w:eastAsia="ru-RU"/>
        </w:rPr>
        <w:t xml:space="preserve"> 117</w:t>
      </w:r>
      <w:r w:rsidR="0000414A">
        <w:rPr>
          <w:rFonts w:ascii="Times New Roman" w:hAnsi="Times New Roman"/>
          <w:sz w:val="28"/>
          <w:szCs w:val="28"/>
          <w:lang w:eastAsia="ru-RU"/>
        </w:rPr>
        <w:t xml:space="preserve">                      «</w:t>
      </w:r>
      <w:r w:rsidR="0000414A" w:rsidRPr="00D631B5">
        <w:rPr>
          <w:rFonts w:ascii="Times New Roman" w:hAnsi="Times New Roman"/>
          <w:sz w:val="28"/>
          <w:szCs w:val="28"/>
          <w:lang w:eastAsia="ru-RU"/>
        </w:rPr>
        <w:t>Об утверждении Порядка разработки и утверждения органами местного самоуправления Кировской области схемы размещения н</w:t>
      </w:r>
      <w:r w:rsidR="0000414A">
        <w:rPr>
          <w:rFonts w:ascii="Times New Roman" w:hAnsi="Times New Roman"/>
          <w:sz w:val="28"/>
          <w:szCs w:val="28"/>
          <w:lang w:eastAsia="ru-RU"/>
        </w:rPr>
        <w:t>естационарных торговых объектов</w:t>
      </w:r>
      <w:r w:rsidR="0000414A" w:rsidRPr="00D631B5">
        <w:rPr>
          <w:rFonts w:ascii="Times New Roman" w:hAnsi="Times New Roman"/>
          <w:sz w:val="28"/>
          <w:szCs w:val="28"/>
        </w:rPr>
        <w:t>»,</w:t>
      </w:r>
      <w:r w:rsidR="0000414A">
        <w:rPr>
          <w:rFonts w:ascii="Times New Roman" w:hAnsi="Times New Roman"/>
          <w:sz w:val="28"/>
          <w:szCs w:val="28"/>
        </w:rPr>
        <w:t xml:space="preserve"> приказом </w:t>
      </w:r>
      <w:r w:rsidR="0000414A" w:rsidRPr="00D631B5">
        <w:rPr>
          <w:rFonts w:ascii="Times New Roman" w:hAnsi="Times New Roman"/>
          <w:sz w:val="28"/>
          <w:szCs w:val="28"/>
          <w:lang w:eastAsia="ru-RU"/>
        </w:rPr>
        <w:t>министерства экономического развития и поддержки предпринимательства К</w:t>
      </w:r>
      <w:r w:rsidR="0000414A">
        <w:rPr>
          <w:rFonts w:ascii="Times New Roman" w:hAnsi="Times New Roman"/>
          <w:sz w:val="28"/>
          <w:szCs w:val="28"/>
          <w:lang w:eastAsia="ru-RU"/>
        </w:rPr>
        <w:t xml:space="preserve">ировской области от 03.09.2020 № 119 </w:t>
      </w:r>
      <w:r w:rsidR="0000414A">
        <w:rPr>
          <w:rFonts w:ascii="Times New Roman" w:hAnsi="Times New Roman"/>
          <w:sz w:val="28"/>
          <w:szCs w:val="28"/>
          <w:lang w:eastAsia="ru-RU"/>
        </w:rPr>
        <w:br/>
        <w:t>«О внесении изменения в приказ министерства экономического развития и поддержки предпринимательства Кировской области от 20.09.2019 № 117»</w:t>
      </w:r>
      <w:r w:rsidRPr="008D169C">
        <w:rPr>
          <w:rFonts w:ascii="Times New Roman" w:hAnsi="Times New Roman"/>
          <w:sz w:val="28"/>
          <w:szCs w:val="28"/>
        </w:rPr>
        <w:t>, администрация Тужинского муниципального района ПОСТАНОВЛЯЕТ:</w:t>
      </w:r>
    </w:p>
    <w:p w:rsidR="00E07812" w:rsidRPr="008D169C" w:rsidRDefault="00E07812" w:rsidP="002B6CFD">
      <w:pPr>
        <w:autoSpaceDE w:val="0"/>
        <w:snapToGri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D169C">
        <w:rPr>
          <w:rFonts w:ascii="Times New Roman" w:hAnsi="Times New Roman"/>
          <w:sz w:val="28"/>
          <w:szCs w:val="28"/>
        </w:rPr>
        <w:t>1. Утвердить схему размещения нестационарных торговых объектов на территории Тужинско</w:t>
      </w:r>
      <w:r w:rsidR="0000414A">
        <w:rPr>
          <w:rFonts w:ascii="Times New Roman" w:hAnsi="Times New Roman"/>
          <w:sz w:val="28"/>
          <w:szCs w:val="28"/>
        </w:rPr>
        <w:t>го муниципального района на 2021 - 2027</w:t>
      </w:r>
      <w:r w:rsidRPr="008D169C">
        <w:rPr>
          <w:rFonts w:ascii="Times New Roman" w:hAnsi="Times New Roman"/>
          <w:sz w:val="28"/>
          <w:szCs w:val="28"/>
        </w:rPr>
        <w:t xml:space="preserve"> годы  (далее – Схема) согласно приложению.</w:t>
      </w:r>
    </w:p>
    <w:p w:rsidR="00F835C6" w:rsidRDefault="00F835C6" w:rsidP="002B6CFD">
      <w:pPr>
        <w:autoSpaceDE w:val="0"/>
        <w:snapToGri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07812" w:rsidRPr="008D169C" w:rsidRDefault="00E07812" w:rsidP="002B6CFD">
      <w:pPr>
        <w:autoSpaceDE w:val="0"/>
        <w:snapToGri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D169C">
        <w:rPr>
          <w:rFonts w:ascii="Times New Roman" w:hAnsi="Times New Roman"/>
          <w:sz w:val="28"/>
          <w:szCs w:val="28"/>
        </w:rPr>
        <w:lastRenderedPageBreak/>
        <w:t>2. Установить ср</w:t>
      </w:r>
      <w:r w:rsidR="0000414A">
        <w:rPr>
          <w:rFonts w:ascii="Times New Roman" w:hAnsi="Times New Roman"/>
          <w:sz w:val="28"/>
          <w:szCs w:val="28"/>
        </w:rPr>
        <w:t>ок действия Схемы с 1 января 2021 года по 31 декабря 2027</w:t>
      </w:r>
      <w:r w:rsidRPr="008D169C">
        <w:rPr>
          <w:rFonts w:ascii="Times New Roman" w:hAnsi="Times New Roman"/>
          <w:sz w:val="28"/>
          <w:szCs w:val="28"/>
        </w:rPr>
        <w:t xml:space="preserve"> года. </w:t>
      </w:r>
    </w:p>
    <w:p w:rsidR="00E07812" w:rsidRDefault="00E07812" w:rsidP="002B6CFD">
      <w:pPr>
        <w:autoSpaceDE w:val="0"/>
        <w:snapToGri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D169C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8D169C">
        <w:rPr>
          <w:rFonts w:ascii="Times New Roman" w:hAnsi="Times New Roman"/>
          <w:sz w:val="28"/>
          <w:szCs w:val="28"/>
        </w:rPr>
        <w:t>Разместить Схему</w:t>
      </w:r>
      <w:proofErr w:type="gramEnd"/>
      <w:r w:rsidRPr="008D169C">
        <w:rPr>
          <w:rFonts w:ascii="Times New Roman" w:hAnsi="Times New Roman"/>
          <w:sz w:val="28"/>
          <w:szCs w:val="28"/>
        </w:rPr>
        <w:t xml:space="preserve"> в информационно – телекоммуникационной сети интернет на сайте администрации Тужинского муниципального района. </w:t>
      </w:r>
    </w:p>
    <w:p w:rsidR="0000414A" w:rsidRPr="008D169C" w:rsidRDefault="00F835C6" w:rsidP="0000414A">
      <w:pPr>
        <w:pStyle w:val="heading"/>
        <w:shd w:val="clear" w:color="auto" w:fill="auto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07812" w:rsidRPr="008D169C">
        <w:rPr>
          <w:sz w:val="28"/>
          <w:szCs w:val="28"/>
        </w:rPr>
        <w:t xml:space="preserve">. </w:t>
      </w:r>
      <w:proofErr w:type="gramStart"/>
      <w:r w:rsidR="0000414A">
        <w:rPr>
          <w:sz w:val="28"/>
          <w:szCs w:val="28"/>
        </w:rPr>
        <w:t>Контроль за</w:t>
      </w:r>
      <w:proofErr w:type="gramEnd"/>
      <w:r w:rsidR="0000414A">
        <w:rPr>
          <w:sz w:val="28"/>
          <w:szCs w:val="28"/>
        </w:rPr>
        <w:t xml:space="preserve"> вы</w:t>
      </w:r>
      <w:r w:rsidR="0000414A" w:rsidRPr="008D169C">
        <w:rPr>
          <w:sz w:val="28"/>
          <w:szCs w:val="28"/>
        </w:rPr>
        <w:t xml:space="preserve">полнением постановления возложить на </w:t>
      </w:r>
      <w:r w:rsidR="0000414A">
        <w:rPr>
          <w:sz w:val="28"/>
          <w:szCs w:val="28"/>
        </w:rPr>
        <w:t xml:space="preserve">первого </w:t>
      </w:r>
      <w:r w:rsidR="0000414A" w:rsidRPr="008D169C">
        <w:rPr>
          <w:sz w:val="28"/>
          <w:szCs w:val="28"/>
        </w:rPr>
        <w:t xml:space="preserve">заместителя главы администрации </w:t>
      </w:r>
      <w:proofErr w:type="spellStart"/>
      <w:r w:rsidR="0000414A" w:rsidRPr="008D169C">
        <w:rPr>
          <w:sz w:val="28"/>
          <w:szCs w:val="28"/>
        </w:rPr>
        <w:t>Тужинского</w:t>
      </w:r>
      <w:proofErr w:type="spellEnd"/>
      <w:r w:rsidR="0000414A" w:rsidRPr="008D169C">
        <w:rPr>
          <w:sz w:val="28"/>
          <w:szCs w:val="28"/>
        </w:rPr>
        <w:t xml:space="preserve"> муниципального района по жизнеобеспечению</w:t>
      </w:r>
      <w:r w:rsidR="0000414A">
        <w:rPr>
          <w:sz w:val="28"/>
          <w:szCs w:val="28"/>
        </w:rPr>
        <w:t xml:space="preserve"> Зубареву О.Н.</w:t>
      </w:r>
      <w:r w:rsidR="0000414A" w:rsidRPr="008D169C">
        <w:rPr>
          <w:sz w:val="28"/>
          <w:szCs w:val="28"/>
          <w:u w:val="single"/>
        </w:rPr>
        <w:t xml:space="preserve">        </w:t>
      </w:r>
    </w:p>
    <w:p w:rsidR="0000414A" w:rsidRPr="008D169C" w:rsidRDefault="00F835C6" w:rsidP="00F835C6">
      <w:pPr>
        <w:tabs>
          <w:tab w:val="num" w:pos="2160"/>
        </w:tabs>
        <w:suppressAutoHyphens/>
        <w:autoSpaceDE w:val="0"/>
        <w:snapToGrid w:val="0"/>
        <w:spacing w:after="6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35C6">
        <w:rPr>
          <w:rFonts w:ascii="Times New Roman" w:eastAsia="Arial Unicode MS" w:hAnsi="Times New Roman"/>
          <w:sz w:val="28"/>
          <w:szCs w:val="28"/>
        </w:rPr>
        <w:t>5</w:t>
      </w:r>
      <w:r w:rsidR="0000414A">
        <w:rPr>
          <w:sz w:val="28"/>
          <w:szCs w:val="28"/>
        </w:rPr>
        <w:t xml:space="preserve">. </w:t>
      </w:r>
      <w:r w:rsidR="0000414A" w:rsidRPr="008D169C">
        <w:rPr>
          <w:rFonts w:ascii="Times New Roman" w:hAnsi="Times New Roman"/>
          <w:sz w:val="28"/>
          <w:szCs w:val="28"/>
        </w:rPr>
        <w:t xml:space="preserve">Настоящее постановление вступает в силу с момента опубликования в Бюллетене муниципальных нормативно правовых актов органов местного самоуправления </w:t>
      </w:r>
      <w:proofErr w:type="spellStart"/>
      <w:r w:rsidR="0000414A" w:rsidRPr="008D169C">
        <w:rPr>
          <w:rFonts w:ascii="Times New Roman" w:hAnsi="Times New Roman"/>
          <w:sz w:val="28"/>
          <w:szCs w:val="28"/>
        </w:rPr>
        <w:t>Тужинского</w:t>
      </w:r>
      <w:proofErr w:type="spellEnd"/>
      <w:r w:rsidR="0000414A" w:rsidRPr="008D169C">
        <w:rPr>
          <w:rFonts w:ascii="Times New Roman" w:hAnsi="Times New Roman"/>
          <w:sz w:val="28"/>
          <w:szCs w:val="28"/>
        </w:rPr>
        <w:t xml:space="preserve"> муниципального района Кировской области.</w:t>
      </w:r>
    </w:p>
    <w:p w:rsidR="002B6CFD" w:rsidRDefault="00F835C6" w:rsidP="008D16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И.о. главы</w:t>
      </w:r>
      <w:r w:rsidR="00E07812" w:rsidRPr="008D169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07812" w:rsidRPr="008D169C">
        <w:rPr>
          <w:rFonts w:ascii="Times New Roman" w:hAnsi="Times New Roman"/>
          <w:color w:val="000000"/>
          <w:sz w:val="28"/>
          <w:szCs w:val="28"/>
        </w:rPr>
        <w:t>Тужинского</w:t>
      </w:r>
      <w:proofErr w:type="spellEnd"/>
    </w:p>
    <w:p w:rsidR="00F835C6" w:rsidRDefault="00E07812" w:rsidP="00F835C6">
      <w:pPr>
        <w:spacing w:after="12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D169C">
        <w:rPr>
          <w:rFonts w:ascii="Times New Roman" w:hAnsi="Times New Roman"/>
          <w:color w:val="000000"/>
          <w:sz w:val="28"/>
          <w:szCs w:val="28"/>
        </w:rPr>
        <w:t xml:space="preserve">муниципального района     </w:t>
      </w:r>
      <w:r w:rsidR="00B8783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B6CF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835C6">
        <w:rPr>
          <w:rFonts w:ascii="Times New Roman" w:hAnsi="Times New Roman"/>
          <w:color w:val="000000"/>
          <w:sz w:val="28"/>
          <w:szCs w:val="28"/>
        </w:rPr>
        <w:t>С.И. Шишкина</w:t>
      </w:r>
    </w:p>
    <w:p w:rsidR="00461E5C" w:rsidRDefault="00461E5C" w:rsidP="008D16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61E5C" w:rsidRPr="008D169C" w:rsidRDefault="00461E5C" w:rsidP="008D16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07812" w:rsidRPr="008D169C" w:rsidRDefault="00E07812" w:rsidP="008D169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04E8D" w:rsidRPr="008D169C" w:rsidRDefault="008D169C" w:rsidP="008D169C">
      <w:pPr>
        <w:spacing w:after="0" w:line="240" w:lineRule="auto"/>
        <w:ind w:left="1091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</w:p>
    <w:p w:rsidR="00E07812" w:rsidRDefault="00E07812" w:rsidP="00904E8D">
      <w:pPr>
        <w:spacing w:after="0" w:line="240" w:lineRule="auto"/>
        <w:ind w:left="5954"/>
        <w:jc w:val="right"/>
        <w:rPr>
          <w:rFonts w:ascii="Times New Roman" w:hAnsi="Times New Roman"/>
          <w:sz w:val="26"/>
          <w:szCs w:val="26"/>
        </w:rPr>
        <w:sectPr w:rsidR="00E07812" w:rsidSect="00F835C6">
          <w:headerReference w:type="default" r:id="rId8"/>
          <w:pgSz w:w="11906" w:h="16838"/>
          <w:pgMar w:top="567" w:right="991" w:bottom="851" w:left="1560" w:header="709" w:footer="709" w:gutter="0"/>
          <w:cols w:space="708"/>
          <w:titlePg/>
          <w:docGrid w:linePitch="360"/>
        </w:sectPr>
      </w:pPr>
    </w:p>
    <w:p w:rsidR="006A1EE5" w:rsidRDefault="00904E8D" w:rsidP="005F7367">
      <w:pPr>
        <w:spacing w:after="240" w:line="240" w:lineRule="auto"/>
        <w:ind w:left="595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</w:t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</w:r>
      <w:r w:rsidR="006A1EE5">
        <w:rPr>
          <w:rFonts w:ascii="Times New Roman" w:hAnsi="Times New Roman"/>
          <w:sz w:val="26"/>
          <w:szCs w:val="26"/>
        </w:rPr>
        <w:tab/>
        <w:t>Приложение</w:t>
      </w:r>
    </w:p>
    <w:p w:rsidR="005F7367" w:rsidRDefault="005F7367" w:rsidP="005F7367">
      <w:pPr>
        <w:spacing w:after="100" w:afterAutospacing="1" w:line="240" w:lineRule="auto"/>
        <w:ind w:left="9494" w:firstLine="41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УТВЕРЖДЕНА</w:t>
      </w:r>
    </w:p>
    <w:p w:rsidR="005F7367" w:rsidRDefault="005F7367" w:rsidP="005F7367">
      <w:pPr>
        <w:spacing w:after="0" w:line="240" w:lineRule="auto"/>
        <w:ind w:left="9494" w:firstLine="41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постановлением администрации</w:t>
      </w:r>
    </w:p>
    <w:p w:rsidR="005F7367" w:rsidRDefault="005F7367" w:rsidP="005F7367">
      <w:pPr>
        <w:spacing w:after="0" w:line="240" w:lineRule="auto"/>
        <w:ind w:left="595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proofErr w:type="spellStart"/>
      <w:r>
        <w:rPr>
          <w:rFonts w:ascii="Times New Roman" w:hAnsi="Times New Roman"/>
          <w:sz w:val="26"/>
          <w:szCs w:val="26"/>
        </w:rPr>
        <w:t>Тужинского</w:t>
      </w:r>
      <w:proofErr w:type="spellEnd"/>
      <w:r>
        <w:rPr>
          <w:rFonts w:ascii="Times New Roman" w:hAnsi="Times New Roman"/>
          <w:sz w:val="26"/>
          <w:szCs w:val="26"/>
        </w:rPr>
        <w:t xml:space="preserve"> муниципального района</w:t>
      </w:r>
    </w:p>
    <w:p w:rsidR="005F7367" w:rsidRPr="00B87838" w:rsidRDefault="005F7367" w:rsidP="005F7367">
      <w:pPr>
        <w:spacing w:after="0" w:line="240" w:lineRule="auto"/>
        <w:ind w:left="595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 w:rsidRPr="00904E8D">
        <w:rPr>
          <w:rFonts w:ascii="Times New Roman" w:hAnsi="Times New Roman"/>
          <w:sz w:val="26"/>
          <w:szCs w:val="26"/>
        </w:rPr>
        <w:t xml:space="preserve">от </w:t>
      </w:r>
      <w:r w:rsidR="00F86F29">
        <w:rPr>
          <w:rFonts w:ascii="Times New Roman" w:hAnsi="Times New Roman"/>
          <w:sz w:val="26"/>
          <w:szCs w:val="26"/>
        </w:rPr>
        <w:t xml:space="preserve">  29.10.2020</w:t>
      </w:r>
      <w:r>
        <w:rPr>
          <w:rFonts w:ascii="Times New Roman" w:hAnsi="Times New Roman"/>
          <w:sz w:val="26"/>
          <w:szCs w:val="26"/>
        </w:rPr>
        <w:t xml:space="preserve">     </w:t>
      </w:r>
      <w:r w:rsidRPr="00904E8D">
        <w:rPr>
          <w:rFonts w:ascii="Times New Roman" w:hAnsi="Times New Roman"/>
          <w:sz w:val="26"/>
          <w:szCs w:val="26"/>
        </w:rPr>
        <w:t>№</w:t>
      </w:r>
      <w:r>
        <w:rPr>
          <w:rFonts w:ascii="Times New Roman" w:hAnsi="Times New Roman"/>
          <w:sz w:val="26"/>
          <w:szCs w:val="26"/>
        </w:rPr>
        <w:t xml:space="preserve"> </w:t>
      </w:r>
      <w:r w:rsidR="00F86F29">
        <w:rPr>
          <w:rFonts w:ascii="Times New Roman" w:hAnsi="Times New Roman"/>
          <w:sz w:val="26"/>
          <w:szCs w:val="26"/>
        </w:rPr>
        <w:t>319</w:t>
      </w:r>
      <w:r>
        <w:rPr>
          <w:rFonts w:ascii="Times New Roman" w:hAnsi="Times New Roman"/>
          <w:sz w:val="26"/>
          <w:szCs w:val="26"/>
        </w:rPr>
        <w:t xml:space="preserve">  </w:t>
      </w:r>
    </w:p>
    <w:p w:rsidR="005F7367" w:rsidRDefault="005F7367" w:rsidP="005F7367">
      <w:pPr>
        <w:pStyle w:val="ConsPlusNonformat"/>
        <w:jc w:val="center"/>
      </w:pPr>
    </w:p>
    <w:p w:rsidR="005F7367" w:rsidRPr="00EA3897" w:rsidRDefault="005F7367" w:rsidP="005F7367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3897">
        <w:rPr>
          <w:rFonts w:ascii="Times New Roman" w:hAnsi="Times New Roman" w:cs="Times New Roman"/>
          <w:b/>
          <w:sz w:val="26"/>
          <w:szCs w:val="26"/>
        </w:rPr>
        <w:t>СХЕМА</w:t>
      </w:r>
    </w:p>
    <w:p w:rsidR="005F7367" w:rsidRPr="00EA3897" w:rsidRDefault="005F7367" w:rsidP="005F7367">
      <w:pPr>
        <w:pStyle w:val="ConsPlusNonforma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3897">
        <w:rPr>
          <w:rFonts w:ascii="Times New Roman" w:hAnsi="Times New Roman" w:cs="Times New Roman"/>
          <w:b/>
          <w:sz w:val="26"/>
          <w:szCs w:val="26"/>
        </w:rPr>
        <w:t>размещения нестационарных торговых объектов на территории</w:t>
      </w:r>
    </w:p>
    <w:p w:rsidR="005F7367" w:rsidRDefault="005F7367" w:rsidP="005F7367">
      <w:pPr>
        <w:pStyle w:val="ConsPlusNonformat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EA3897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EA3897">
        <w:rPr>
          <w:rFonts w:ascii="Times New Roman" w:hAnsi="Times New Roman" w:cs="Times New Roman"/>
          <w:b/>
          <w:sz w:val="26"/>
          <w:szCs w:val="26"/>
        </w:rPr>
        <w:t>Тужинского</w:t>
      </w:r>
      <w:proofErr w:type="spellEnd"/>
      <w:r w:rsidRPr="00EA3897">
        <w:rPr>
          <w:rFonts w:ascii="Times New Roman" w:hAnsi="Times New Roman" w:cs="Times New Roman"/>
          <w:b/>
          <w:sz w:val="26"/>
          <w:szCs w:val="26"/>
        </w:rPr>
        <w:t xml:space="preserve"> муниципального района на 20</w:t>
      </w:r>
      <w:r>
        <w:rPr>
          <w:rFonts w:ascii="Times New Roman" w:hAnsi="Times New Roman" w:cs="Times New Roman"/>
          <w:b/>
          <w:sz w:val="26"/>
          <w:szCs w:val="26"/>
        </w:rPr>
        <w:t>21</w:t>
      </w:r>
      <w:r w:rsidRPr="00EA3897">
        <w:rPr>
          <w:rFonts w:ascii="Times New Roman" w:hAnsi="Times New Roman" w:cs="Times New Roman"/>
          <w:b/>
          <w:sz w:val="26"/>
          <w:szCs w:val="26"/>
        </w:rPr>
        <w:t xml:space="preserve"> - 202</w:t>
      </w:r>
      <w:r>
        <w:rPr>
          <w:rFonts w:ascii="Times New Roman" w:hAnsi="Times New Roman" w:cs="Times New Roman"/>
          <w:b/>
          <w:sz w:val="26"/>
          <w:szCs w:val="26"/>
        </w:rPr>
        <w:t>7</w:t>
      </w:r>
      <w:r w:rsidRPr="00EA3897">
        <w:rPr>
          <w:rFonts w:ascii="Times New Roman" w:hAnsi="Times New Roman" w:cs="Times New Roman"/>
          <w:b/>
          <w:sz w:val="26"/>
          <w:szCs w:val="26"/>
        </w:rPr>
        <w:t xml:space="preserve"> годы</w:t>
      </w:r>
    </w:p>
    <w:p w:rsidR="005F7367" w:rsidRDefault="005F7367" w:rsidP="005F736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310" w:type="dxa"/>
        <w:tblInd w:w="-80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135"/>
        <w:gridCol w:w="2268"/>
        <w:gridCol w:w="2126"/>
        <w:gridCol w:w="2410"/>
        <w:gridCol w:w="1559"/>
        <w:gridCol w:w="1417"/>
        <w:gridCol w:w="1418"/>
        <w:gridCol w:w="1843"/>
        <w:gridCol w:w="1134"/>
      </w:tblGrid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Учетный номер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Адресные ориентиры нестационарного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8D169C">
              <w:rPr>
                <w:rFonts w:ascii="Times New Roman" w:hAnsi="Times New Roman"/>
                <w:bCs/>
              </w:rPr>
              <w:t>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Площадь земельного участка, на котором расположе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н(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нестационарный(-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(кв. м)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Собственник земельного участка, на котором расположе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н(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нестационарный(-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торговый(-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ые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Количество нестационарных торговых объектов (единиц)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Вид нестационарного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8D169C">
              <w:rPr>
                <w:rFonts w:ascii="Times New Roman" w:hAnsi="Times New Roman"/>
                <w:bCs/>
              </w:rPr>
              <w:t>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Площадь нестационарног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торгового(-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(кв. 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Специализация нестационарног</w:t>
            </w:r>
            <w:proofErr w:type="gramStart"/>
            <w:r w:rsidRPr="008D169C">
              <w:rPr>
                <w:rFonts w:ascii="Times New Roman" w:hAnsi="Times New Roman"/>
                <w:bCs/>
              </w:rPr>
              <w:t>о(</w:t>
            </w:r>
            <w:proofErr w:type="gramEnd"/>
            <w:r w:rsidRPr="008D169C">
              <w:rPr>
                <w:rFonts w:ascii="Times New Roman" w:hAnsi="Times New Roman"/>
                <w:bCs/>
              </w:rPr>
              <w:t>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торгового(-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ых</w:t>
            </w:r>
            <w:proofErr w:type="spellEnd"/>
            <w:r w:rsidRPr="008D169C">
              <w:rPr>
                <w:rFonts w:ascii="Times New Roman" w:hAnsi="Times New Roman"/>
                <w:bCs/>
              </w:rPr>
              <w:t>) объекта(-</w:t>
            </w:r>
            <w:proofErr w:type="spellStart"/>
            <w:r w:rsidRPr="008D169C">
              <w:rPr>
                <w:rFonts w:ascii="Times New Roman" w:hAnsi="Times New Roman"/>
                <w:bCs/>
              </w:rPr>
              <w:t>ов</w:t>
            </w:r>
            <w:proofErr w:type="spellEnd"/>
            <w:r w:rsidRPr="008D169C">
              <w:rPr>
                <w:rFonts w:ascii="Times New Roman" w:hAnsi="Times New Roman"/>
                <w:bCs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Период размещения нестационарного торгового объекта (начало и окончание периода)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9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>, ул. Горького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32,9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15.02.2017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>, ул. Горького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26.11.2010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>, ул. Горького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Автоза</w:t>
            </w:r>
            <w:r w:rsidRPr="008D169C">
              <w:rPr>
                <w:rFonts w:ascii="Times New Roman" w:hAnsi="Times New Roman"/>
                <w:bCs/>
              </w:rPr>
              <w:t>пчасти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16.03.2011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27,3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24,22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Парикмахерская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26.05.2010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01.09.2011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23,5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15,48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Бытовая 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16.11.2009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26,14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09.06.2008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Некрасова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82,5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49,05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24.08.2009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47,36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28,28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15.01.2010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43:33:010118:151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Игрушки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25.10.2013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Набережная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17,5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16.11.2018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32,6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26,54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Бытовая 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27.06.2014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03.02.2014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Детская одежда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01.09.2011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Горького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42,3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12.07.2012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36,6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19,16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Канцтовары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27.06.2014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15,54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01.07.2016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23,45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Склад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01.09.2011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Киоск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35,15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19.02.2015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Рыболовные снасти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08.06.2012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08.06.2012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</w:t>
            </w:r>
            <w:r w:rsidRPr="008D169C">
              <w:rPr>
                <w:rFonts w:ascii="Times New Roman" w:hAnsi="Times New Roman"/>
                <w:bCs/>
              </w:rPr>
              <w:lastRenderedPageBreak/>
              <w:t>18:319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lastRenderedPageBreak/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08.06.2012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lastRenderedPageBreak/>
              <w:t>43:33:010118:319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08.06.2012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08.06.2012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43:33:010118:319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Промтовары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09.06.2012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43:33:010118:435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26.11.2013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43:33:010118:434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Продукты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26.11.2013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43:33:010118:436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26.11.2013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28.04.2010</w:t>
            </w:r>
          </w:p>
        </w:tc>
      </w:tr>
      <w:tr w:rsidR="005F7367" w:rsidRPr="008D169C" w:rsidTr="00065269">
        <w:trPr>
          <w:trHeight w:val="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43:33:010118:437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 xml:space="preserve">п. </w:t>
            </w:r>
            <w:proofErr w:type="gramStart"/>
            <w:r w:rsidRPr="008D169C">
              <w:rPr>
                <w:rFonts w:ascii="Times New Roman" w:hAnsi="Times New Roman"/>
                <w:bCs/>
              </w:rPr>
              <w:t>Тужа</w:t>
            </w:r>
            <w:proofErr w:type="gramEnd"/>
            <w:r w:rsidRPr="008D169C">
              <w:rPr>
                <w:rFonts w:ascii="Times New Roman" w:hAnsi="Times New Roman"/>
                <w:bCs/>
              </w:rPr>
              <w:t xml:space="preserve"> ул. Колхозная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proofErr w:type="spellStart"/>
            <w:r w:rsidRPr="008D169C">
              <w:rPr>
                <w:rFonts w:ascii="Times New Roman" w:hAnsi="Times New Roman"/>
                <w:bCs/>
              </w:rPr>
              <w:t>Тужинский</w:t>
            </w:r>
            <w:proofErr w:type="spellEnd"/>
            <w:r w:rsidRPr="008D169C">
              <w:rPr>
                <w:rFonts w:ascii="Times New Roman" w:hAnsi="Times New Roman"/>
                <w:bCs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Павильон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8D169C">
              <w:rPr>
                <w:rFonts w:ascii="Times New Roman" w:hAnsi="Times New Roman"/>
                <w:bCs/>
              </w:rPr>
              <w:t>Канцтовары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367" w:rsidRPr="008D169C" w:rsidRDefault="005F7367" w:rsidP="000652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26.11.2013</w:t>
            </w:r>
          </w:p>
        </w:tc>
      </w:tr>
    </w:tbl>
    <w:p w:rsidR="005F7367" w:rsidRDefault="005F7367">
      <w:pPr>
        <w:rPr>
          <w:rFonts w:ascii="Times New Roman" w:hAnsi="Times New Roman"/>
          <w:sz w:val="24"/>
          <w:szCs w:val="24"/>
        </w:rPr>
      </w:pPr>
    </w:p>
    <w:p w:rsidR="000560BE" w:rsidRDefault="00F953B1">
      <w:pPr>
        <w:rPr>
          <w:rFonts w:ascii="Times New Roman" w:hAnsi="Times New Roman"/>
          <w:sz w:val="24"/>
          <w:szCs w:val="24"/>
        </w:rPr>
      </w:pPr>
      <w:r w:rsidRPr="00F953B1">
        <w:rPr>
          <w:rFonts w:ascii="Times New Roman" w:hAnsi="Times New Roman"/>
          <w:sz w:val="24"/>
          <w:szCs w:val="24"/>
        </w:rPr>
        <w:t xml:space="preserve">Карты размещения нестационарных торговых объектов на территории </w:t>
      </w:r>
      <w:proofErr w:type="spellStart"/>
      <w:r w:rsidRPr="00F953B1">
        <w:rPr>
          <w:rFonts w:ascii="Times New Roman" w:hAnsi="Times New Roman"/>
          <w:sz w:val="24"/>
          <w:szCs w:val="24"/>
        </w:rPr>
        <w:t>Тужинско</w:t>
      </w:r>
      <w:r w:rsidR="005F7367">
        <w:rPr>
          <w:rFonts w:ascii="Times New Roman" w:hAnsi="Times New Roman"/>
          <w:sz w:val="24"/>
          <w:szCs w:val="24"/>
        </w:rPr>
        <w:t>го</w:t>
      </w:r>
      <w:proofErr w:type="spellEnd"/>
      <w:r w:rsidR="005F7367">
        <w:rPr>
          <w:rFonts w:ascii="Times New Roman" w:hAnsi="Times New Roman"/>
          <w:sz w:val="24"/>
          <w:szCs w:val="24"/>
        </w:rPr>
        <w:t xml:space="preserve"> муниципального района на 2021 – 2027</w:t>
      </w:r>
      <w:r w:rsidR="00DA24B4">
        <w:rPr>
          <w:rFonts w:ascii="Times New Roman" w:hAnsi="Times New Roman"/>
          <w:sz w:val="24"/>
          <w:szCs w:val="24"/>
        </w:rPr>
        <w:t xml:space="preserve"> годы </w:t>
      </w:r>
      <w:r w:rsidRPr="00F953B1">
        <w:rPr>
          <w:rFonts w:ascii="Times New Roman" w:hAnsi="Times New Roman"/>
          <w:sz w:val="24"/>
          <w:szCs w:val="24"/>
        </w:rPr>
        <w:t xml:space="preserve"> прилагаются</w:t>
      </w:r>
      <w:r w:rsidR="00A92298">
        <w:rPr>
          <w:rFonts w:ascii="Times New Roman" w:hAnsi="Times New Roman"/>
          <w:sz w:val="24"/>
          <w:szCs w:val="24"/>
        </w:rPr>
        <w:t xml:space="preserve"> </w:t>
      </w:r>
      <w:r w:rsidR="005F7367">
        <w:rPr>
          <w:rFonts w:ascii="Times New Roman" w:hAnsi="Times New Roman"/>
          <w:sz w:val="24"/>
          <w:szCs w:val="24"/>
        </w:rPr>
        <w:t xml:space="preserve"> </w:t>
      </w:r>
      <w:r w:rsidR="00A92298">
        <w:rPr>
          <w:rFonts w:ascii="Times New Roman" w:hAnsi="Times New Roman"/>
          <w:sz w:val="24"/>
          <w:szCs w:val="24"/>
        </w:rPr>
        <w:t>(Приложение № 1-№</w:t>
      </w:r>
      <w:r w:rsidR="00DC348C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)</w:t>
      </w:r>
    </w:p>
    <w:p w:rsidR="005F7367" w:rsidRDefault="005F7367">
      <w:pPr>
        <w:rPr>
          <w:rFonts w:ascii="Times New Roman" w:hAnsi="Times New Roman"/>
          <w:sz w:val="24"/>
          <w:szCs w:val="24"/>
        </w:rPr>
      </w:pPr>
    </w:p>
    <w:p w:rsidR="005F7367" w:rsidRDefault="005F7367" w:rsidP="005F7367">
      <w:pPr>
        <w:jc w:val="center"/>
        <w:rPr>
          <w:rFonts w:ascii="Times New Roman" w:hAnsi="Times New Roman"/>
          <w:sz w:val="24"/>
          <w:szCs w:val="24"/>
        </w:rPr>
        <w:sectPr w:rsidR="005F7367" w:rsidSect="00A92298">
          <w:pgSz w:w="16838" w:h="11906" w:orient="landscape"/>
          <w:pgMar w:top="993" w:right="1134" w:bottom="1135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>________________</w:t>
      </w: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1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</w:t>
      </w:r>
      <w:proofErr w:type="spellStart"/>
      <w:r>
        <w:rPr>
          <w:rFonts w:ascii="Times New Roman" w:hAnsi="Times New Roman"/>
          <w:sz w:val="24"/>
          <w:szCs w:val="24"/>
        </w:rPr>
        <w:t>Тужинского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</w:t>
      </w:r>
    </w:p>
    <w:p w:rsidR="00981B32" w:rsidRDefault="005F7367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2021 – 2027</w:t>
      </w:r>
      <w:r w:rsidR="00981B32">
        <w:rPr>
          <w:rFonts w:ascii="Times New Roman" w:hAnsi="Times New Roman"/>
          <w:sz w:val="24"/>
          <w:szCs w:val="24"/>
        </w:rPr>
        <w:t xml:space="preserve"> годы</w:t>
      </w:r>
    </w:p>
    <w:p w:rsidR="00981B32" w:rsidRDefault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E07812" w:rsidRDefault="008734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606742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32" w:rsidRDefault="00A223D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026" style="position:absolute;margin-left:7.4pt;margin-top:24.75pt;width:30.75pt;height:15.75pt;z-index:251658240" fillcolor="#e5b8b7 [1301]"/>
        </w:pict>
      </w:r>
    </w:p>
    <w:p w:rsidR="00981B32" w:rsidRDefault="00981B32" w:rsidP="00981B32">
      <w:pPr>
        <w:tabs>
          <w:tab w:val="left" w:pos="111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 Нестационарный торговый объект</w:t>
      </w:r>
    </w:p>
    <w:p w:rsidR="00981B32" w:rsidRDefault="00981B32">
      <w:pPr>
        <w:rPr>
          <w:rFonts w:ascii="Times New Roman" w:hAnsi="Times New Roman"/>
          <w:sz w:val="24"/>
          <w:szCs w:val="24"/>
        </w:rPr>
      </w:pPr>
    </w:p>
    <w:p w:rsidR="00981B32" w:rsidRDefault="00981B32">
      <w:pPr>
        <w:rPr>
          <w:rFonts w:ascii="Times New Roman" w:hAnsi="Times New Roman"/>
          <w:sz w:val="24"/>
          <w:szCs w:val="24"/>
        </w:rPr>
      </w:pPr>
    </w:p>
    <w:p w:rsidR="00981B32" w:rsidRDefault="00981B32">
      <w:pPr>
        <w:rPr>
          <w:rFonts w:ascii="Times New Roman" w:hAnsi="Times New Roman"/>
          <w:sz w:val="24"/>
          <w:szCs w:val="24"/>
        </w:rPr>
        <w:sectPr w:rsidR="00981B3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2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</w:t>
      </w:r>
      <w:proofErr w:type="spellStart"/>
      <w:r>
        <w:rPr>
          <w:rFonts w:ascii="Times New Roman" w:hAnsi="Times New Roman"/>
          <w:sz w:val="24"/>
          <w:szCs w:val="24"/>
        </w:rPr>
        <w:t>Тужинского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</w:t>
      </w:r>
    </w:p>
    <w:p w:rsidR="00981B32" w:rsidRDefault="005F7367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2021 – 2027</w:t>
      </w:r>
      <w:r w:rsidR="00981B32">
        <w:rPr>
          <w:rFonts w:ascii="Times New Roman" w:hAnsi="Times New Roman"/>
          <w:sz w:val="24"/>
          <w:szCs w:val="24"/>
        </w:rPr>
        <w:t xml:space="preserve"> годы</w:t>
      </w:r>
    </w:p>
    <w:p w:rsidR="00981B32" w:rsidRDefault="00981B32" w:rsidP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E07812" w:rsidRDefault="00150ECA">
      <w:pPr>
        <w:rPr>
          <w:rFonts w:ascii="Times New Roman" w:hAnsi="Times New Roman"/>
          <w:sz w:val="24"/>
          <w:szCs w:val="24"/>
        </w:rPr>
        <w:sectPr w:rsidR="00E0781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43625" cy="6581775"/>
            <wp:effectExtent l="19050" t="0" r="952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3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</w:t>
      </w:r>
      <w:proofErr w:type="spellStart"/>
      <w:r>
        <w:rPr>
          <w:rFonts w:ascii="Times New Roman" w:hAnsi="Times New Roman"/>
          <w:sz w:val="24"/>
          <w:szCs w:val="24"/>
        </w:rPr>
        <w:t>Тужинского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5F7367">
        <w:rPr>
          <w:rFonts w:ascii="Times New Roman" w:hAnsi="Times New Roman"/>
          <w:sz w:val="24"/>
          <w:szCs w:val="24"/>
        </w:rPr>
        <w:t>а 2021 – 2027</w:t>
      </w:r>
      <w:r>
        <w:rPr>
          <w:rFonts w:ascii="Times New Roman" w:hAnsi="Times New Roman"/>
          <w:sz w:val="24"/>
          <w:szCs w:val="24"/>
        </w:rPr>
        <w:t xml:space="preserve"> годы</w:t>
      </w:r>
    </w:p>
    <w:p w:rsidR="00981B32" w:rsidRDefault="00981B32" w:rsidP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E07812" w:rsidRDefault="00150ECA">
      <w:pPr>
        <w:rPr>
          <w:rFonts w:ascii="Times New Roman" w:hAnsi="Times New Roman"/>
          <w:sz w:val="24"/>
          <w:szCs w:val="24"/>
        </w:rPr>
        <w:sectPr w:rsidR="00E0781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72200" cy="601980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4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</w:t>
      </w:r>
      <w:proofErr w:type="spellStart"/>
      <w:r>
        <w:rPr>
          <w:rFonts w:ascii="Times New Roman" w:hAnsi="Times New Roman"/>
          <w:sz w:val="24"/>
          <w:szCs w:val="24"/>
        </w:rPr>
        <w:t>Тужинского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</w:t>
      </w:r>
    </w:p>
    <w:p w:rsidR="00981B32" w:rsidRDefault="005F7367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2021 – 2027</w:t>
      </w:r>
      <w:r w:rsidR="00981B32">
        <w:rPr>
          <w:rFonts w:ascii="Times New Roman" w:hAnsi="Times New Roman"/>
          <w:sz w:val="24"/>
          <w:szCs w:val="24"/>
        </w:rPr>
        <w:t xml:space="preserve"> годы</w:t>
      </w:r>
    </w:p>
    <w:p w:rsidR="00981B32" w:rsidRDefault="00981B32" w:rsidP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981B32" w:rsidRDefault="00981B32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E07812" w:rsidRDefault="00150ECA">
      <w:pPr>
        <w:rPr>
          <w:rFonts w:ascii="Times New Roman" w:hAnsi="Times New Roman"/>
          <w:sz w:val="24"/>
          <w:szCs w:val="24"/>
        </w:rPr>
        <w:sectPr w:rsidR="00E07812" w:rsidSect="00E07812">
          <w:pgSz w:w="11906" w:h="16838"/>
          <w:pgMar w:top="1134" w:right="1134" w:bottom="1134" w:left="992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6200775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B32" w:rsidRDefault="00981B32" w:rsidP="00981B32">
      <w:pPr>
        <w:spacing w:after="0"/>
        <w:ind w:left="495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5 к схеме размещения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нестационарных торговых объектов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981B32" w:rsidRDefault="00981B32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территории </w:t>
      </w:r>
      <w:proofErr w:type="spellStart"/>
      <w:r>
        <w:rPr>
          <w:rFonts w:ascii="Times New Roman" w:hAnsi="Times New Roman"/>
          <w:sz w:val="24"/>
          <w:szCs w:val="24"/>
        </w:rPr>
        <w:t>Тужинского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</w:t>
      </w:r>
    </w:p>
    <w:p w:rsidR="00981B32" w:rsidRDefault="005F7367" w:rsidP="00981B32">
      <w:pPr>
        <w:spacing w:after="0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2021 – 2027</w:t>
      </w:r>
      <w:r w:rsidR="00981B32">
        <w:rPr>
          <w:rFonts w:ascii="Times New Roman" w:hAnsi="Times New Roman"/>
          <w:sz w:val="24"/>
          <w:szCs w:val="24"/>
        </w:rPr>
        <w:t xml:space="preserve"> годы</w:t>
      </w:r>
    </w:p>
    <w:p w:rsidR="00981B32" w:rsidRDefault="00981B32" w:rsidP="00981B32">
      <w:pPr>
        <w:rPr>
          <w:rFonts w:ascii="Times New Roman" w:hAnsi="Times New Roman"/>
          <w:sz w:val="24"/>
          <w:szCs w:val="24"/>
        </w:rPr>
      </w:pPr>
    </w:p>
    <w:p w:rsidR="00981B32" w:rsidRPr="00981B32" w:rsidRDefault="00981B32" w:rsidP="00981B32">
      <w:pPr>
        <w:jc w:val="center"/>
        <w:rPr>
          <w:rFonts w:ascii="Times New Roman" w:hAnsi="Times New Roman"/>
          <w:sz w:val="28"/>
          <w:szCs w:val="28"/>
        </w:rPr>
      </w:pPr>
      <w:r w:rsidRPr="00981B32">
        <w:rPr>
          <w:rFonts w:ascii="Times New Roman" w:hAnsi="Times New Roman"/>
          <w:sz w:val="28"/>
          <w:szCs w:val="28"/>
        </w:rPr>
        <w:t>Карта размещения нестационарных торговых объектов</w:t>
      </w:r>
    </w:p>
    <w:p w:rsidR="00981B32" w:rsidRDefault="00981B32">
      <w:pPr>
        <w:rPr>
          <w:rFonts w:ascii="Times New Roman" w:hAnsi="Times New Roman"/>
          <w:sz w:val="24"/>
          <w:szCs w:val="24"/>
        </w:rPr>
      </w:pPr>
    </w:p>
    <w:p w:rsidR="00E07812" w:rsidRDefault="000B5DE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5615294"/>
            <wp:effectExtent l="1905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61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367" w:rsidRDefault="005F7367">
      <w:pPr>
        <w:rPr>
          <w:rFonts w:ascii="Times New Roman" w:hAnsi="Times New Roman"/>
          <w:sz w:val="24"/>
          <w:szCs w:val="24"/>
        </w:rPr>
      </w:pPr>
    </w:p>
    <w:sectPr w:rsidR="005F7367" w:rsidSect="005F7367">
      <w:pgSz w:w="11906" w:h="16838"/>
      <w:pgMar w:top="1134" w:right="1134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E69" w:rsidRDefault="00D75E69" w:rsidP="00981B32">
      <w:pPr>
        <w:spacing w:after="0" w:line="240" w:lineRule="auto"/>
      </w:pPr>
      <w:r>
        <w:separator/>
      </w:r>
    </w:p>
  </w:endnote>
  <w:endnote w:type="continuationSeparator" w:id="0">
    <w:p w:rsidR="00D75E69" w:rsidRDefault="00D75E69" w:rsidP="00981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E69" w:rsidRDefault="00D75E69" w:rsidP="00981B32">
      <w:pPr>
        <w:spacing w:after="0" w:line="240" w:lineRule="auto"/>
      </w:pPr>
      <w:r>
        <w:separator/>
      </w:r>
    </w:p>
  </w:footnote>
  <w:footnote w:type="continuationSeparator" w:id="0">
    <w:p w:rsidR="00D75E69" w:rsidRDefault="00D75E69" w:rsidP="00981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5C6" w:rsidRPr="00F835C6" w:rsidRDefault="00F835C6" w:rsidP="00F835C6">
    <w:pPr>
      <w:pStyle w:val="a5"/>
      <w:jc w:val="center"/>
      <w:rPr>
        <w:sz w:val="28"/>
        <w:szCs w:val="28"/>
      </w:rPr>
    </w:pPr>
  </w:p>
  <w:p w:rsidR="00F835C6" w:rsidRDefault="00F835C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4E8D"/>
    <w:rsid w:val="0000414A"/>
    <w:rsid w:val="000560BE"/>
    <w:rsid w:val="000B5DEB"/>
    <w:rsid w:val="000C7D5C"/>
    <w:rsid w:val="000E3761"/>
    <w:rsid w:val="00127E02"/>
    <w:rsid w:val="00150ECA"/>
    <w:rsid w:val="001A6C18"/>
    <w:rsid w:val="001E0169"/>
    <w:rsid w:val="001F5284"/>
    <w:rsid w:val="0021228A"/>
    <w:rsid w:val="002B6CFD"/>
    <w:rsid w:val="002C6C0D"/>
    <w:rsid w:val="00341064"/>
    <w:rsid w:val="0038670C"/>
    <w:rsid w:val="00400964"/>
    <w:rsid w:val="00414974"/>
    <w:rsid w:val="00461E5C"/>
    <w:rsid w:val="004B5615"/>
    <w:rsid w:val="004F2304"/>
    <w:rsid w:val="00510530"/>
    <w:rsid w:val="005A5B8C"/>
    <w:rsid w:val="005F7367"/>
    <w:rsid w:val="00607842"/>
    <w:rsid w:val="00623378"/>
    <w:rsid w:val="006805E6"/>
    <w:rsid w:val="006A1EE5"/>
    <w:rsid w:val="00784BF9"/>
    <w:rsid w:val="008560FB"/>
    <w:rsid w:val="008734A7"/>
    <w:rsid w:val="008B2669"/>
    <w:rsid w:val="008D169C"/>
    <w:rsid w:val="009040B5"/>
    <w:rsid w:val="00904E8D"/>
    <w:rsid w:val="009215DA"/>
    <w:rsid w:val="00950EA7"/>
    <w:rsid w:val="00981B32"/>
    <w:rsid w:val="009F7D04"/>
    <w:rsid w:val="00A223DE"/>
    <w:rsid w:val="00A92298"/>
    <w:rsid w:val="00A950C6"/>
    <w:rsid w:val="00AC0FBA"/>
    <w:rsid w:val="00B459BB"/>
    <w:rsid w:val="00B5092E"/>
    <w:rsid w:val="00B6163D"/>
    <w:rsid w:val="00B87838"/>
    <w:rsid w:val="00C46D2F"/>
    <w:rsid w:val="00D17556"/>
    <w:rsid w:val="00D20357"/>
    <w:rsid w:val="00D45FC8"/>
    <w:rsid w:val="00D56EE7"/>
    <w:rsid w:val="00D75E69"/>
    <w:rsid w:val="00DA24B4"/>
    <w:rsid w:val="00DC348C"/>
    <w:rsid w:val="00E07812"/>
    <w:rsid w:val="00E371A8"/>
    <w:rsid w:val="00E72B39"/>
    <w:rsid w:val="00F05E29"/>
    <w:rsid w:val="00F835C6"/>
    <w:rsid w:val="00F85C8D"/>
    <w:rsid w:val="00F86F29"/>
    <w:rsid w:val="00F953B1"/>
    <w:rsid w:val="00FC6652"/>
    <w:rsid w:val="00FD657E"/>
    <w:rsid w:val="00FF4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0B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904E8D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E07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812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E07812"/>
    <w:pPr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heading">
    <w:name w:val="heading"/>
    <w:basedOn w:val="a"/>
    <w:rsid w:val="00E07812"/>
    <w:pPr>
      <w:shd w:val="clear" w:color="auto" w:fill="CCCC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consplusnormal">
    <w:name w:val="consplusnormal"/>
    <w:basedOn w:val="a0"/>
    <w:rsid w:val="00E07812"/>
  </w:style>
  <w:style w:type="paragraph" w:styleId="a5">
    <w:name w:val="header"/>
    <w:basedOn w:val="a"/>
    <w:link w:val="a6"/>
    <w:uiPriority w:val="99"/>
    <w:unhideWhenUsed/>
    <w:rsid w:val="00981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1B32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981B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81B32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A88BF7-E8D7-4ED8-ADE7-7C6C54D9F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2020-10-29T06:07:00Z</cp:lastPrinted>
  <dcterms:created xsi:type="dcterms:W3CDTF">2020-10-29T06:08:00Z</dcterms:created>
  <dcterms:modified xsi:type="dcterms:W3CDTF">2020-10-29T06:08:00Z</dcterms:modified>
</cp:coreProperties>
</file>