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909BB" w:rsidTr="00D909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9BB" w:rsidRDefault="00D909BB">
            <w:pPr>
              <w:pStyle w:val="ConsPlusNormal"/>
              <w:outlineLvl w:val="0"/>
            </w:pPr>
            <w:r>
              <w:t>14 марта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09BB" w:rsidRDefault="00D909BB">
            <w:pPr>
              <w:pStyle w:val="ConsPlusNormal"/>
              <w:jc w:val="right"/>
              <w:outlineLvl w:val="0"/>
            </w:pPr>
            <w:r>
              <w:t>N 48</w:t>
            </w:r>
          </w:p>
        </w:tc>
      </w:tr>
    </w:tbl>
    <w:p w:rsidR="00D909BB" w:rsidRDefault="00D909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Title"/>
        <w:jc w:val="center"/>
      </w:pPr>
      <w:r>
        <w:t>УКАЗ</w:t>
      </w:r>
    </w:p>
    <w:p w:rsidR="00D909BB" w:rsidRDefault="00D909BB">
      <w:pPr>
        <w:pStyle w:val="ConsPlusTitle"/>
        <w:jc w:val="center"/>
      </w:pPr>
    </w:p>
    <w:p w:rsidR="00D909BB" w:rsidRDefault="00D909BB">
      <w:pPr>
        <w:pStyle w:val="ConsPlusTitle"/>
        <w:jc w:val="center"/>
      </w:pPr>
      <w:r>
        <w:t>ГУБЕРНАТОРА КИРОВСКОЙ ОБЛАСТИ</w:t>
      </w:r>
    </w:p>
    <w:p w:rsidR="00D909BB" w:rsidRDefault="00D909BB">
      <w:pPr>
        <w:pStyle w:val="ConsPlusTitle"/>
        <w:jc w:val="center"/>
      </w:pPr>
    </w:p>
    <w:p w:rsidR="00D909BB" w:rsidRDefault="00D909BB">
      <w:pPr>
        <w:pStyle w:val="ConsPlusTitle"/>
        <w:jc w:val="center"/>
      </w:pPr>
      <w:r>
        <w:t>О ПОРЯДКЕ РАЗМЕЩЕНИЯ СВЕДЕНИЙ О ДОХОДАХ, РАСХОДАХ,</w:t>
      </w:r>
    </w:p>
    <w:p w:rsidR="00D909BB" w:rsidRDefault="00D909BB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D909BB" w:rsidRDefault="00D909BB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КИРОВСКОЙ ОБЛАСТИ,</w:t>
      </w:r>
    </w:p>
    <w:p w:rsidR="00D909BB" w:rsidRDefault="00D909BB">
      <w:pPr>
        <w:pStyle w:val="ConsPlusTitle"/>
        <w:jc w:val="center"/>
      </w:pPr>
      <w:r>
        <w:t>ДОЛЖНОСТИ ГОСУДАРСТВЕННОЙ ГРАЖДАНСКОЙ СЛУЖБЫ КИРОВСКОЙ</w:t>
      </w:r>
    </w:p>
    <w:p w:rsidR="00D909BB" w:rsidRDefault="00D909BB">
      <w:pPr>
        <w:pStyle w:val="ConsPlusTitle"/>
        <w:jc w:val="center"/>
      </w:pPr>
      <w:r>
        <w:t>ОБЛАСТИ, ДОЛЖНОСТИ РУКОВОДИТЕЛЕЙ КИРОВСКИХ ОБЛАСТНЫХ</w:t>
      </w:r>
    </w:p>
    <w:p w:rsidR="00D909BB" w:rsidRDefault="00D909BB">
      <w:pPr>
        <w:pStyle w:val="ConsPlusTitle"/>
        <w:jc w:val="center"/>
      </w:pPr>
      <w:r>
        <w:t xml:space="preserve">ГОСУДАРСТВЕННЫХ УЧРЕЖДЕНИЙ,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D909BB" w:rsidRDefault="00D909BB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ОРГАНОВ ГОСУДАРСТВЕННОЙ ВЛАСТИ КИРОВСКОЙ ОБЛАСТИ</w:t>
      </w:r>
    </w:p>
    <w:p w:rsidR="00D909BB" w:rsidRDefault="00D909BB">
      <w:pPr>
        <w:pStyle w:val="ConsPlusTitle"/>
        <w:jc w:val="center"/>
      </w:pPr>
      <w:r>
        <w:t>И ПРЕДСТАВЛЕНИЯ ЭТИХ СВЕДЕНИЙ ОБЩЕРОССИЙСКИМ СРЕДСТВАМ</w:t>
      </w:r>
    </w:p>
    <w:p w:rsidR="00D909BB" w:rsidRDefault="00D909BB">
      <w:pPr>
        <w:pStyle w:val="ConsPlusTitle"/>
        <w:jc w:val="center"/>
      </w:pPr>
      <w:r>
        <w:t>МАССОВОЙ ИНФОРМАЦИИ ДЛЯ ОПУБЛИКОВАНИЯ</w:t>
      </w:r>
    </w:p>
    <w:p w:rsidR="00D909BB" w:rsidRDefault="00D909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909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9BB" w:rsidRDefault="00D909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9BB" w:rsidRDefault="00D909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9BB" w:rsidRDefault="00D90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9BB" w:rsidRDefault="00D909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D909BB" w:rsidRDefault="00D90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25.02.2020 </w:t>
            </w:r>
            <w:hyperlink r:id="rId5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25.02.2021 </w:t>
            </w:r>
            <w:hyperlink r:id="rId6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9BB" w:rsidRDefault="00D909BB">
            <w:pPr>
              <w:pStyle w:val="ConsPlusNormal"/>
            </w:pPr>
          </w:p>
        </w:tc>
      </w:tr>
    </w:tbl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(далее - Порядок) согласно приложению.</w:t>
      </w:r>
      <w:proofErr w:type="gramEnd"/>
    </w:p>
    <w:p w:rsidR="00D909BB" w:rsidRDefault="00D909B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учреждений, и членов их семей на официальных сайтах органов местного самоуправления и представления этих сведений общероссийским средствам массовой информации для опубликования.</w:t>
      </w:r>
      <w:proofErr w:type="gramEnd"/>
    </w:p>
    <w:p w:rsidR="00D909BB" w:rsidRDefault="00D909B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Действие настоящего Указа не распространяется на правоотношения по размещению сведений о доходах, расходах, об имуществе и обязательствах имущественного характера депутата, его супруги (супруга) и несовершеннолетних детей, а также сведений об источниках получения средств, за счет которых совершены сделки, указанные в </w:t>
      </w:r>
      <w:hyperlink r:id="rId9">
        <w:r>
          <w:rPr>
            <w:color w:val="0000FF"/>
          </w:rPr>
          <w:t>части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доходам", Законодательным Собранием Кировской области.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>4. Признать утратившими силу Указы Губернатора Кировской области: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 xml:space="preserve">4.1. </w:t>
      </w:r>
      <w:proofErr w:type="gramStart"/>
      <w:r>
        <w:t xml:space="preserve">От 23.10.2013 </w:t>
      </w:r>
      <w:hyperlink r:id="rId10">
        <w:r>
          <w:rPr>
            <w:color w:val="0000FF"/>
          </w:rPr>
          <w:t>N 150</w:t>
        </w:r>
      </w:hyperlink>
      <w:r>
        <w:t xml:space="preserve">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опубликования".</w:t>
      </w:r>
      <w:proofErr w:type="gramEnd"/>
    </w:p>
    <w:p w:rsidR="00D909BB" w:rsidRDefault="00D909BB">
      <w:pPr>
        <w:pStyle w:val="ConsPlusNormal"/>
        <w:spacing w:before="200"/>
        <w:ind w:firstLine="540"/>
        <w:jc w:val="both"/>
      </w:pPr>
      <w:r>
        <w:t xml:space="preserve">4.2. От 25.07.2014 </w:t>
      </w:r>
      <w:hyperlink r:id="rId11">
        <w:r>
          <w:rPr>
            <w:color w:val="0000FF"/>
          </w:rPr>
          <w:t>N 114</w:t>
        </w:r>
      </w:hyperlink>
      <w:r>
        <w:t xml:space="preserve"> "О внесении изменения в Указ Губернатора Кировской области от 23.10.2013 N 150".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Указа возложить на администрацию Губернатора и Правительства Кировской области.</w:t>
      </w:r>
    </w:p>
    <w:p w:rsidR="00D909BB" w:rsidRDefault="00D909B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29.12.2017 </w:t>
      </w:r>
      <w:hyperlink r:id="rId12">
        <w:r>
          <w:rPr>
            <w:color w:val="0000FF"/>
          </w:rPr>
          <w:t>N 89</w:t>
        </w:r>
      </w:hyperlink>
      <w:r>
        <w:t xml:space="preserve">, от 25.02.2020 </w:t>
      </w:r>
      <w:hyperlink r:id="rId13">
        <w:r>
          <w:rPr>
            <w:color w:val="0000FF"/>
          </w:rPr>
          <w:t>N 29</w:t>
        </w:r>
      </w:hyperlink>
      <w:r>
        <w:t>)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>6. Настоящий Указ вступает в силу через десять дней после его официального опубликования.</w:t>
      </w: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jc w:val="right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Губернатора</w:t>
      </w:r>
    </w:p>
    <w:p w:rsidR="00D909BB" w:rsidRDefault="00D909BB">
      <w:pPr>
        <w:pStyle w:val="ConsPlusNormal"/>
        <w:jc w:val="right"/>
      </w:pPr>
      <w:r>
        <w:t>Кировской области</w:t>
      </w:r>
    </w:p>
    <w:p w:rsidR="00D909BB" w:rsidRDefault="00D909BB">
      <w:pPr>
        <w:pStyle w:val="ConsPlusNormal"/>
        <w:jc w:val="right"/>
      </w:pPr>
      <w:r>
        <w:t>И.В.ВАСИЛЬЕВ</w:t>
      </w: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jc w:val="right"/>
        <w:outlineLvl w:val="0"/>
      </w:pPr>
      <w:r>
        <w:t>Приложение</w:t>
      </w: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jc w:val="right"/>
      </w:pPr>
      <w:r>
        <w:t>Утвержден</w:t>
      </w:r>
    </w:p>
    <w:p w:rsidR="00D909BB" w:rsidRDefault="00D909BB">
      <w:pPr>
        <w:pStyle w:val="ConsPlusNormal"/>
        <w:jc w:val="right"/>
      </w:pPr>
      <w:r>
        <w:t>Указом</w:t>
      </w:r>
    </w:p>
    <w:p w:rsidR="00D909BB" w:rsidRDefault="00D909BB">
      <w:pPr>
        <w:pStyle w:val="ConsPlusNormal"/>
        <w:jc w:val="right"/>
      </w:pPr>
      <w:r>
        <w:t>Губернатора Кировской области</w:t>
      </w:r>
    </w:p>
    <w:p w:rsidR="00D909BB" w:rsidRDefault="00D909BB">
      <w:pPr>
        <w:pStyle w:val="ConsPlusNormal"/>
        <w:jc w:val="right"/>
      </w:pPr>
      <w:r>
        <w:t>от 14 марта 2017 г. N 48</w:t>
      </w: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Title"/>
        <w:jc w:val="center"/>
      </w:pPr>
      <w:bookmarkStart w:id="0" w:name="P47"/>
      <w:bookmarkEnd w:id="0"/>
      <w:r>
        <w:t>ПОРЯДОК</w:t>
      </w:r>
    </w:p>
    <w:p w:rsidR="00D909BB" w:rsidRDefault="00D909BB">
      <w:pPr>
        <w:pStyle w:val="ConsPlusTitle"/>
        <w:jc w:val="center"/>
      </w:pPr>
      <w:r>
        <w:t>РАЗМЕЩЕНИЯ СВЕДЕНИЙ О ДОХОДАХ, РАСХОДАХ, ОБ ИМУЩЕСТВЕ</w:t>
      </w:r>
    </w:p>
    <w:p w:rsidR="00D909BB" w:rsidRDefault="00D909B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D909BB" w:rsidRDefault="00D909BB">
      <w:pPr>
        <w:pStyle w:val="ConsPlusTitle"/>
        <w:jc w:val="center"/>
      </w:pPr>
      <w:r>
        <w:t>ГОСУДАРСТВЕННЫЕ ДОЛЖНОСТИ КИРОВСКОЙ ОБЛАСТИ, ДОЛЖНОСТИ</w:t>
      </w:r>
    </w:p>
    <w:p w:rsidR="00D909BB" w:rsidRDefault="00D909BB">
      <w:pPr>
        <w:pStyle w:val="ConsPlusTitle"/>
        <w:jc w:val="center"/>
      </w:pPr>
      <w:r>
        <w:t>ГОСУДАРСТВЕННОЙ ГРАЖДАНСКОЙ СЛУЖБЫ КИРОВСКОЙ ОБЛАСТИ,</w:t>
      </w:r>
    </w:p>
    <w:p w:rsidR="00D909BB" w:rsidRDefault="00D909BB">
      <w:pPr>
        <w:pStyle w:val="ConsPlusTitle"/>
        <w:jc w:val="center"/>
      </w:pPr>
      <w:r>
        <w:t>ДОЛЖНОСТИ РУКОВОДИТЕЛЕЙ КИРОВСКИХ ОБЛАСТНЫХ ГОСУДАРСТВЕННЫХ</w:t>
      </w:r>
    </w:p>
    <w:p w:rsidR="00D909BB" w:rsidRDefault="00D909BB">
      <w:pPr>
        <w:pStyle w:val="ConsPlusTitle"/>
        <w:jc w:val="center"/>
      </w:pPr>
      <w:r>
        <w:t>УЧРЕЖДЕНИЙ, И ЧЛЕНОВ ИХ СЕМЕЙ НА ОФИЦИАЛЬНЫХ САЙТАХ ОРГАНОВ</w:t>
      </w:r>
    </w:p>
    <w:p w:rsidR="00D909BB" w:rsidRDefault="00D909BB">
      <w:pPr>
        <w:pStyle w:val="ConsPlusTitle"/>
        <w:jc w:val="center"/>
      </w:pPr>
      <w:r>
        <w:t>ГОСУДАРСТВЕННОЙ ВЛАСТИ КИРОВСКОЙ ОБЛАСТИ И ПРЕДСТАВЛЕНИЯ</w:t>
      </w:r>
    </w:p>
    <w:p w:rsidR="00D909BB" w:rsidRDefault="00D909BB">
      <w:pPr>
        <w:pStyle w:val="ConsPlusTitle"/>
        <w:jc w:val="center"/>
      </w:pPr>
      <w:r>
        <w:t xml:space="preserve">ЭТИХ СВЕДЕНИЙ ОБЩЕРОССИЙСКИМ СРЕДСТВАМ </w:t>
      </w:r>
      <w:proofErr w:type="gramStart"/>
      <w:r>
        <w:t>МАССОВОЙ</w:t>
      </w:r>
      <w:proofErr w:type="gramEnd"/>
    </w:p>
    <w:p w:rsidR="00D909BB" w:rsidRDefault="00D909BB">
      <w:pPr>
        <w:pStyle w:val="ConsPlusTitle"/>
        <w:jc w:val="center"/>
      </w:pPr>
      <w:r>
        <w:t>ИНФОРМАЦИИ ДЛЯ ОПУБЛИКОВАНИЯ</w:t>
      </w:r>
    </w:p>
    <w:p w:rsidR="00D909BB" w:rsidRDefault="00D909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909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9BB" w:rsidRDefault="00D909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9BB" w:rsidRDefault="00D909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9BB" w:rsidRDefault="00D90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9BB" w:rsidRDefault="00D909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25.02.2021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9BB" w:rsidRDefault="00D909BB">
            <w:pPr>
              <w:pStyle w:val="ConsPlusNormal"/>
            </w:pPr>
          </w:p>
        </w:tc>
      </w:tr>
    </w:tbl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органов государственной власти Кировской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 (далее - служащие (работники)), их супругов и несовершеннолетних детей в информационно-телекоммуникационной сети "Интернет" на официальных сайтах органов государственной власти Кировской области (далее</w:t>
      </w:r>
      <w:proofErr w:type="gramEnd"/>
      <w:r>
        <w:t xml:space="preserve"> - официальные сайты) и представлению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D909BB" w:rsidRDefault="00D909BB">
      <w:pPr>
        <w:pStyle w:val="ConsPlusNormal"/>
        <w:spacing w:before="200"/>
        <w:ind w:firstLine="540"/>
        <w:jc w:val="both"/>
      </w:pPr>
      <w:bookmarkStart w:id="1" w:name="P61"/>
      <w:bookmarkEnd w:id="1"/>
      <w:r>
        <w:t xml:space="preserve">2. </w:t>
      </w:r>
      <w:proofErr w:type="gramStart"/>
      <w:r>
        <w:t>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909BB" w:rsidRDefault="00D909BB">
      <w:pPr>
        <w:pStyle w:val="ConsPlusNormal"/>
        <w:spacing w:before="200"/>
        <w:ind w:firstLine="540"/>
        <w:jc w:val="both"/>
      </w:pPr>
      <w: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>декларированный годовой доход служащего (работника), его супруги (супруга) и несовершеннолетних детей;</w:t>
      </w:r>
    </w:p>
    <w:p w:rsidR="00D909BB" w:rsidRDefault="00D909BB">
      <w:pPr>
        <w:pStyle w:val="ConsPlusNormal"/>
        <w:spacing w:before="200"/>
        <w:ind w:firstLine="540"/>
        <w:jc w:val="both"/>
      </w:pPr>
      <w:proofErr w:type="gramStart"/>
      <w: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>
        <w:t xml:space="preserve"> периоду.</w:t>
      </w:r>
    </w:p>
    <w:p w:rsidR="00D909BB" w:rsidRDefault="00D909B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N 27)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909BB" w:rsidRDefault="00D909BB">
      <w:pPr>
        <w:pStyle w:val="ConsPlusNormal"/>
        <w:spacing w:before="200"/>
        <w:ind w:firstLine="540"/>
        <w:jc w:val="both"/>
      </w:pPr>
      <w:proofErr w:type="gramStart"/>
      <w:r>
        <w:t xml:space="preserve">иные сведения (кроме указанных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909BB" w:rsidRDefault="00D909BB">
      <w:pPr>
        <w:pStyle w:val="ConsPlusNormal"/>
        <w:spacing w:before="200"/>
        <w:ind w:firstLine="540"/>
        <w:jc w:val="both"/>
      </w:pPr>
      <w:r>
        <w:t>персональные данные супруги (супруга), детей и иных членов семьи служащего (работника);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</w:t>
      </w:r>
      <w:proofErr w:type="gramStart"/>
      <w:r>
        <w:t>официальном сайте того органа, в котором служащий (работник) замещает должность (в ведомственном подчинении которого находится кировское областное государственное учреждение), и ежегодно обновляются в течение 14 рабочих дней со дня истечения срока, установленного для их подачи.</w:t>
      </w:r>
      <w:proofErr w:type="gramEnd"/>
    </w:p>
    <w:p w:rsidR="00D909BB" w:rsidRDefault="00D909BB">
      <w:pPr>
        <w:pStyle w:val="ConsPlusNormal"/>
        <w:spacing w:before="200"/>
        <w:ind w:firstLine="540"/>
        <w:jc w:val="both"/>
      </w:pPr>
      <w:r>
        <w:t>5. Органы государственной власти Кировской области:</w:t>
      </w:r>
    </w:p>
    <w:p w:rsidR="00D909BB" w:rsidRDefault="00D909BB">
      <w:pPr>
        <w:pStyle w:val="ConsPlusNormal"/>
        <w:spacing w:before="200"/>
        <w:ind w:firstLine="540"/>
        <w:jc w:val="both"/>
      </w:pPr>
      <w:proofErr w:type="gramStart"/>
      <w:r>
        <w:t>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  <w:proofErr w:type="gramEnd"/>
    </w:p>
    <w:p w:rsidR="00D909BB" w:rsidRDefault="00D909BB">
      <w:pPr>
        <w:pStyle w:val="ConsPlusNormal"/>
        <w:spacing w:before="200"/>
        <w:ind w:firstLine="540"/>
        <w:jc w:val="both"/>
      </w:pPr>
      <w:r>
        <w:t xml:space="preserve">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D909BB" w:rsidRDefault="00D909BB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Государственные служащие органов государственной власти Кировской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jc w:val="both"/>
      </w:pPr>
    </w:p>
    <w:p w:rsidR="00D909BB" w:rsidRDefault="00D909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65C" w:rsidRDefault="00E3065C"/>
    <w:sectPr w:rsidR="00E3065C" w:rsidSect="00E7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9BB"/>
    <w:rsid w:val="00D909BB"/>
    <w:rsid w:val="00E3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9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09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09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3D1634E08F031471A10562D27FB4C092DDFA39CDECF417D398936CB1C8945D0E582E574FCDD712CC6E8713B19BBF40B0B1A012F028588kCpDM" TargetMode="External"/><Relationship Id="rId13" Type="http://schemas.openxmlformats.org/officeDocument/2006/relationships/hyperlink" Target="consultantplus://offline/ref=B323D1634E08F031471A0E5B3B4BA7450D2484AC9FD8C71321698F61944C8F1090A584B037B8D0752DCDBC227847E2A74B401603351E848AD137CE20kAp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3D1634E08F031471A10562D27FB4C092DD2A296D5CF417D398936CB1C8945D0E582E570FBD6207C89E92D7D48A8F70F0B190133k0p2M" TargetMode="External"/><Relationship Id="rId12" Type="http://schemas.openxmlformats.org/officeDocument/2006/relationships/hyperlink" Target="consultantplus://offline/ref=B323D1634E08F031471A0E5B3B4BA7450D2484AC9FDFC71F216D8F61944C8F1090A584B037B8D0752DCDBC217947E2A74B401603351E848AD137CE20kAp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3D1634E08F031471A0E5B3B4BA7450D2484AC9FDBCC1523688F61944C8F1090A584B037B8D0752DCDBC247B47E2A74B401603351E848AD137CE20kAp3M" TargetMode="External"/><Relationship Id="rId11" Type="http://schemas.openxmlformats.org/officeDocument/2006/relationships/hyperlink" Target="consultantplus://offline/ref=B323D1634E08F031471A0E5B3B4BA7450D2484AC99DACD162066D26B9C15831297AADBB530A9D07629D3BD20614EB6F4k0pDM" TargetMode="External"/><Relationship Id="rId5" Type="http://schemas.openxmlformats.org/officeDocument/2006/relationships/hyperlink" Target="consultantplus://offline/ref=B323D1634E08F031471A0E5B3B4BA7450D2484AC9FD8C71321698F61944C8F1090A584B037B8D0752DCDBC227847E2A74B401603351E848AD137CE20kAp3M" TargetMode="External"/><Relationship Id="rId15" Type="http://schemas.openxmlformats.org/officeDocument/2006/relationships/hyperlink" Target="consultantplus://offline/ref=B323D1634E08F031471A0E5B3B4BA7450D2484AC9FDBCC1523688F61944C8F1090A584B037B8D0752DCDBC247B47E2A74B401603351E848AD137CE20kAp3M" TargetMode="External"/><Relationship Id="rId10" Type="http://schemas.openxmlformats.org/officeDocument/2006/relationships/hyperlink" Target="consultantplus://offline/ref=B323D1634E08F031471A0E5B3B4BA7450D2484AC97DDCC132666D26B9C15831297AADBB530A9D07629D3BD20614EB6F4k0pDM" TargetMode="External"/><Relationship Id="rId4" Type="http://schemas.openxmlformats.org/officeDocument/2006/relationships/hyperlink" Target="consultantplus://offline/ref=B323D1634E08F031471A0E5B3B4BA7450D2484AC9FDFC71F216D8F61944C8F1090A584B037B8D0752DCDBC217947E2A74B401603351E848AD137CE20kAp3M" TargetMode="External"/><Relationship Id="rId9" Type="http://schemas.openxmlformats.org/officeDocument/2006/relationships/hyperlink" Target="consultantplus://offline/ref=B323D1634E08F031471A10562D27FB4C092ED9A49CD5CF417D398936CB1C8945D0E582E574FCDC7625C6E8713B19BBF40B0B1A012F028588kCpDM" TargetMode="External"/><Relationship Id="rId14" Type="http://schemas.openxmlformats.org/officeDocument/2006/relationships/hyperlink" Target="consultantplus://offline/ref=B323D1634E08F031471A0E5B3B4BA7450D2484AC9FDBCC1523688F61944C8F1090A584B037B8D0752DCDBC247B47E2A74B401603351E848AD137CE20kA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2022-10-24T12:41:00Z</dcterms:created>
  <dcterms:modified xsi:type="dcterms:W3CDTF">2022-10-24T12:41:00Z</dcterms:modified>
</cp:coreProperties>
</file>